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329" w:tblpY="3601"/>
        <w:tblW w:w="0" w:type="auto"/>
        <w:tblLook w:val="04A0" w:firstRow="1" w:lastRow="0" w:firstColumn="1" w:lastColumn="0" w:noHBand="0" w:noVBand="1"/>
      </w:tblPr>
      <w:tblGrid>
        <w:gridCol w:w="5953"/>
      </w:tblGrid>
      <w:tr w:rsidR="0035290E" w:rsidRPr="00EE36B8" w14:paraId="49C383A5" w14:textId="77777777" w:rsidTr="001E71E1">
        <w:trPr>
          <w:trHeight w:val="1031"/>
        </w:trPr>
        <w:tc>
          <w:tcPr>
            <w:tcW w:w="5953" w:type="dxa"/>
          </w:tcPr>
          <w:p w14:paraId="2F4373F0" w14:textId="77777777" w:rsidR="0035290E" w:rsidRPr="00EE36B8" w:rsidRDefault="0035290E" w:rsidP="001E71E1">
            <w:pPr>
              <w:rPr>
                <w:rFonts w:ascii="Calibri" w:hAnsi="Calibri"/>
              </w:rPr>
            </w:pPr>
            <w:r w:rsidRPr="00EE36B8">
              <w:rPr>
                <w:rFonts w:ascii="Calibri" w:hAnsi="Calibri"/>
              </w:rPr>
              <w:t>Connect your evidence and idea to the essay topic. Also, if you can make links to your next paragraph so that your essay flows.</w:t>
            </w:r>
          </w:p>
        </w:tc>
      </w:tr>
      <w:tr w:rsidR="0035290E" w:rsidRPr="00EE36B8" w14:paraId="0D0C931D" w14:textId="77777777" w:rsidTr="001E71E1">
        <w:trPr>
          <w:trHeight w:val="1031"/>
        </w:trPr>
        <w:tc>
          <w:tcPr>
            <w:tcW w:w="5953" w:type="dxa"/>
          </w:tcPr>
          <w:p w14:paraId="6C9E3964" w14:textId="77777777" w:rsidR="0035290E" w:rsidRPr="00EE36B8" w:rsidRDefault="0035290E" w:rsidP="001E71E1">
            <w:pPr>
              <w:rPr>
                <w:rFonts w:ascii="Calibri" w:hAnsi="Calibri"/>
              </w:rPr>
            </w:pPr>
            <w:r w:rsidRPr="00EE36B8">
              <w:rPr>
                <w:rFonts w:ascii="Calibri" w:hAnsi="Calibri"/>
              </w:rPr>
              <w:t>Explain your evidence, that is, tell the reader why it is important and how it relates and supports what you are saying.</w:t>
            </w:r>
          </w:p>
        </w:tc>
      </w:tr>
      <w:tr w:rsidR="0035290E" w:rsidRPr="00EE36B8" w14:paraId="2CAC48EB" w14:textId="77777777" w:rsidTr="001E71E1">
        <w:trPr>
          <w:trHeight w:val="1031"/>
        </w:trPr>
        <w:tc>
          <w:tcPr>
            <w:tcW w:w="5953" w:type="dxa"/>
          </w:tcPr>
          <w:p w14:paraId="367474A9" w14:textId="77777777" w:rsidR="0035290E" w:rsidRPr="00EE36B8" w:rsidRDefault="0035290E" w:rsidP="001E71E1">
            <w:pPr>
              <w:rPr>
                <w:rFonts w:ascii="Calibri" w:hAnsi="Calibri"/>
              </w:rPr>
            </w:pPr>
            <w:r w:rsidRPr="00EE36B8">
              <w:rPr>
                <w:rFonts w:ascii="Calibri" w:hAnsi="Calibri"/>
              </w:rPr>
              <w:t>Provide details of particular events or situations in the text that support your point. Use quotes and examples from the text where possible.</w:t>
            </w:r>
          </w:p>
        </w:tc>
      </w:tr>
      <w:tr w:rsidR="0035290E" w:rsidRPr="00EE36B8" w14:paraId="1855B71F" w14:textId="77777777" w:rsidTr="001E71E1">
        <w:trPr>
          <w:trHeight w:val="1031"/>
        </w:trPr>
        <w:tc>
          <w:tcPr>
            <w:tcW w:w="5953" w:type="dxa"/>
          </w:tcPr>
          <w:p w14:paraId="68762AD2" w14:textId="77777777" w:rsidR="0035290E" w:rsidRPr="00EE36B8" w:rsidRDefault="0035290E" w:rsidP="001E71E1">
            <w:pPr>
              <w:rPr>
                <w:rFonts w:ascii="Calibri" w:hAnsi="Calibri"/>
              </w:rPr>
            </w:pPr>
            <w:r w:rsidRPr="00EE36B8">
              <w:rPr>
                <w:rFonts w:ascii="Calibri" w:hAnsi="Calibri"/>
              </w:rPr>
              <w:t>Begin your paragraph by introducing your idea. Make it relate to the topic of the paragraph this will help the reader understand the main point of the paragraph is.</w:t>
            </w:r>
          </w:p>
        </w:tc>
      </w:tr>
    </w:tbl>
    <w:p w14:paraId="2B5EEB44" w14:textId="470C7B77" w:rsidR="0035290E" w:rsidRPr="000E6488" w:rsidRDefault="000E6488">
      <w:pPr>
        <w:rPr>
          <w:rFonts w:ascii="Avenir Black Oblique" w:hAnsi="Avenir Black Oblique"/>
        </w:rPr>
      </w:pPr>
      <w:r>
        <w:rPr>
          <w:rFonts w:ascii="Avenir Black Oblique" w:hAnsi="Avenir Black Oblique"/>
          <w:sz w:val="72"/>
        </w:rPr>
        <w:t xml:space="preserve">        </w:t>
      </w:r>
      <w:r w:rsidR="001E71E1" w:rsidRPr="000E6488">
        <w:rPr>
          <w:rFonts w:ascii="Avenir Black Oblique" w:hAnsi="Avenir Black Oblique"/>
          <w:sz w:val="72"/>
        </w:rPr>
        <w:t xml:space="preserve"> </w:t>
      </w:r>
      <w:r w:rsidRPr="000E6488">
        <w:rPr>
          <w:rFonts w:ascii="Avenir Black Oblique" w:hAnsi="Avenir Black Oblique"/>
          <w:sz w:val="72"/>
        </w:rPr>
        <w:t xml:space="preserve"> </w:t>
      </w:r>
      <w:r w:rsidR="001E71E1" w:rsidRPr="000E6488">
        <w:rPr>
          <w:rFonts w:ascii="Avenir Black Oblique" w:hAnsi="Avenir Black Oblique"/>
          <w:sz w:val="72"/>
        </w:rPr>
        <w:t>I can learn TEEL!</w:t>
      </w:r>
      <w:r w:rsidR="0035290E" w:rsidRPr="000E6488">
        <w:rPr>
          <w:rFonts w:ascii="Avenir Black Oblique" w:hAnsi="Avenir Black Oblique"/>
        </w:rPr>
        <w:br/>
      </w:r>
    </w:p>
    <w:p w14:paraId="737462B9" w14:textId="77777777" w:rsidR="0035290E" w:rsidRPr="00EE36B8" w:rsidRDefault="0035290E">
      <w:pPr>
        <w:rPr>
          <w:rFonts w:ascii="Calibri" w:hAnsi="Calibri"/>
        </w:rPr>
      </w:pPr>
    </w:p>
    <w:p w14:paraId="52FC36F0" w14:textId="77777777" w:rsidR="0035290E" w:rsidRPr="00EE36B8" w:rsidRDefault="0035290E">
      <w:pPr>
        <w:rPr>
          <w:rFonts w:ascii="Calibri" w:hAnsi="Calibri"/>
        </w:rPr>
      </w:pPr>
      <w:r w:rsidRPr="00621355">
        <w:rPr>
          <w:rFonts w:ascii="Calibri" w:hAnsi="Calibri"/>
          <w:b/>
        </w:rPr>
        <w:t xml:space="preserve">1. </w:t>
      </w:r>
      <w:r w:rsidR="001E71E1" w:rsidRPr="00621355">
        <w:rPr>
          <w:rFonts w:ascii="Calibri" w:hAnsi="Calibri"/>
          <w:b/>
        </w:rPr>
        <w:t>The basics of TEEL</w:t>
      </w:r>
      <w:r w:rsidR="001E71E1" w:rsidRPr="00EE36B8">
        <w:rPr>
          <w:rFonts w:ascii="Calibri" w:hAnsi="Calibri"/>
        </w:rPr>
        <w:t xml:space="preserve"> </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Draw lines from the boxes on the left to the correct definitions on the right. </w:t>
      </w:r>
    </w:p>
    <w:p w14:paraId="30D46609" w14:textId="77777777" w:rsidR="0035290E" w:rsidRPr="00EE36B8" w:rsidRDefault="0035290E">
      <w:pPr>
        <w:rPr>
          <w:rFonts w:ascii="Calibri" w:hAnsi="Calibri"/>
        </w:rPr>
      </w:pPr>
      <w:r w:rsidRPr="00EE36B8">
        <w:rPr>
          <w:rFonts w:ascii="Calibri" w:hAnsi="Calibri"/>
        </w:rPr>
        <w:br/>
      </w:r>
    </w:p>
    <w:tbl>
      <w:tblPr>
        <w:tblStyle w:val="TableGrid"/>
        <w:tblW w:w="0" w:type="auto"/>
        <w:tblLook w:val="04A0" w:firstRow="1" w:lastRow="0" w:firstColumn="1" w:lastColumn="0" w:noHBand="0" w:noVBand="1"/>
      </w:tblPr>
      <w:tblGrid>
        <w:gridCol w:w="2644"/>
      </w:tblGrid>
      <w:tr w:rsidR="0035290E" w:rsidRPr="00EE36B8" w14:paraId="4ACF417D" w14:textId="77777777" w:rsidTr="0035290E">
        <w:trPr>
          <w:trHeight w:val="984"/>
        </w:trPr>
        <w:tc>
          <w:tcPr>
            <w:tcW w:w="2644" w:type="dxa"/>
          </w:tcPr>
          <w:p w14:paraId="5F5B40BB" w14:textId="77777777" w:rsidR="0035290E" w:rsidRPr="00EE36B8" w:rsidRDefault="0035290E">
            <w:pPr>
              <w:rPr>
                <w:rFonts w:ascii="Calibri" w:hAnsi="Calibri"/>
              </w:rPr>
            </w:pPr>
            <w:r w:rsidRPr="00EE36B8">
              <w:rPr>
                <w:rFonts w:ascii="Calibri" w:hAnsi="Calibri"/>
                <w:b/>
                <w:bCs/>
              </w:rPr>
              <w:t>Topic Sentence</w:t>
            </w:r>
          </w:p>
        </w:tc>
      </w:tr>
      <w:tr w:rsidR="0035290E" w:rsidRPr="00EE36B8" w14:paraId="6769D022" w14:textId="77777777" w:rsidTr="0035290E">
        <w:trPr>
          <w:trHeight w:val="984"/>
        </w:trPr>
        <w:tc>
          <w:tcPr>
            <w:tcW w:w="2644" w:type="dxa"/>
          </w:tcPr>
          <w:p w14:paraId="0C104669" w14:textId="77777777" w:rsidR="0035290E" w:rsidRPr="00EE36B8" w:rsidRDefault="0035290E">
            <w:pPr>
              <w:rPr>
                <w:rFonts w:ascii="Calibri" w:hAnsi="Calibri"/>
              </w:rPr>
            </w:pPr>
            <w:r w:rsidRPr="00EE36B8">
              <w:rPr>
                <w:rFonts w:ascii="Calibri" w:hAnsi="Calibri"/>
                <w:b/>
                <w:bCs/>
              </w:rPr>
              <w:t>Evidence</w:t>
            </w:r>
          </w:p>
        </w:tc>
      </w:tr>
      <w:tr w:rsidR="0035290E" w:rsidRPr="00EE36B8" w14:paraId="1BB07D66" w14:textId="77777777" w:rsidTr="0035290E">
        <w:trPr>
          <w:trHeight w:val="984"/>
        </w:trPr>
        <w:tc>
          <w:tcPr>
            <w:tcW w:w="2644" w:type="dxa"/>
          </w:tcPr>
          <w:p w14:paraId="616285B6" w14:textId="77777777" w:rsidR="0035290E" w:rsidRPr="00EE36B8" w:rsidRDefault="0035290E">
            <w:pPr>
              <w:rPr>
                <w:rFonts w:ascii="Calibri" w:hAnsi="Calibri"/>
              </w:rPr>
            </w:pPr>
            <w:r w:rsidRPr="00EE36B8">
              <w:rPr>
                <w:rFonts w:ascii="Calibri" w:hAnsi="Calibri"/>
                <w:b/>
                <w:bCs/>
              </w:rPr>
              <w:t>Explanation</w:t>
            </w:r>
          </w:p>
        </w:tc>
      </w:tr>
      <w:tr w:rsidR="0035290E" w:rsidRPr="00EE36B8" w14:paraId="6835C816" w14:textId="77777777" w:rsidTr="0035290E">
        <w:trPr>
          <w:trHeight w:val="984"/>
        </w:trPr>
        <w:tc>
          <w:tcPr>
            <w:tcW w:w="2644" w:type="dxa"/>
          </w:tcPr>
          <w:p w14:paraId="5CC76335" w14:textId="77777777" w:rsidR="0035290E" w:rsidRPr="00EE36B8" w:rsidRDefault="0035290E">
            <w:pPr>
              <w:rPr>
                <w:rFonts w:ascii="Calibri" w:hAnsi="Calibri"/>
              </w:rPr>
            </w:pPr>
            <w:r w:rsidRPr="00EE36B8">
              <w:rPr>
                <w:rFonts w:ascii="Calibri" w:hAnsi="Calibri"/>
                <w:b/>
                <w:bCs/>
              </w:rPr>
              <w:t>Link</w:t>
            </w:r>
          </w:p>
        </w:tc>
      </w:tr>
    </w:tbl>
    <w:p w14:paraId="7249DA0B" w14:textId="585B01DE" w:rsidR="001E71E1" w:rsidRPr="00EE36B8" w:rsidRDefault="001E71E1">
      <w:pPr>
        <w:rPr>
          <w:rFonts w:ascii="Calibri" w:hAnsi="Calibri"/>
        </w:rPr>
      </w:pPr>
      <w:r w:rsidRPr="00EE36B8">
        <w:rPr>
          <w:rFonts w:ascii="Calibri" w:hAnsi="Calibri"/>
          <w:noProof/>
        </w:rPr>
        <mc:AlternateContent>
          <mc:Choice Requires="wps">
            <w:drawing>
              <wp:anchor distT="0" distB="0" distL="114300" distR="114300" simplePos="0" relativeHeight="251660288" behindDoc="0" locked="0" layoutInCell="1" allowOverlap="1" wp14:anchorId="0B172D31" wp14:editId="22377411">
                <wp:simplePos x="0" y="0"/>
                <wp:positionH relativeFrom="column">
                  <wp:posOffset>0</wp:posOffset>
                </wp:positionH>
                <wp:positionV relativeFrom="paragraph">
                  <wp:posOffset>1094740</wp:posOffset>
                </wp:positionV>
                <wp:extent cx="6515100" cy="2971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29718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98AD6DD" w14:textId="77777777" w:rsidR="007D5570" w:rsidRDefault="007D5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86.2pt;width:513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" fillcolor="white [3201]" strokecolor="#8064a2 [3207]" strokeweight="2pt">
                <v:textbox>
                  <w:txbxContent>
                    <w:p w14:paraId="098AD6DD" w14:textId="77777777" w:rsidR="007D5570" w:rsidRDefault="007D5570"/>
                  </w:txbxContent>
                </v:textbox>
                <w10:wrap type="square"/>
              </v:shape>
            </w:pict>
          </mc:Fallback>
        </mc:AlternateContent>
      </w:r>
      <w:r w:rsidRPr="00EE36B8">
        <w:rPr>
          <w:rFonts w:ascii="Calibri" w:hAnsi="Calibri"/>
        </w:rPr>
        <w:br/>
      </w:r>
      <w:r w:rsidRPr="00621355">
        <w:rPr>
          <w:rFonts w:ascii="Calibri" w:hAnsi="Calibri"/>
          <w:b/>
        </w:rPr>
        <w:t>2. Remember this!</w:t>
      </w:r>
      <w:r w:rsidRPr="00EE36B8">
        <w:rPr>
          <w:rFonts w:ascii="Calibri" w:hAnsi="Calibri"/>
        </w:rPr>
        <w:t xml:space="preserve"> </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Use this space below to either, write, </w:t>
      </w:r>
      <w:proofErr w:type="gramStart"/>
      <w:r w:rsidRPr="00EE36B8">
        <w:rPr>
          <w:rFonts w:ascii="Calibri" w:hAnsi="Calibri"/>
        </w:rPr>
        <w:t>draw</w:t>
      </w:r>
      <w:proofErr w:type="gramEnd"/>
      <w:r w:rsidRPr="00EE36B8">
        <w:rPr>
          <w:rFonts w:ascii="Calibri" w:hAnsi="Calibri"/>
        </w:rPr>
        <w:t xml:space="preserve"> a summary of what each letter of TEEL stands for</w:t>
      </w:r>
      <w:r w:rsidR="00621355">
        <w:rPr>
          <w:rFonts w:ascii="Calibri" w:hAnsi="Calibri"/>
        </w:rPr>
        <w:t>, so that you can remember it!</w:t>
      </w:r>
    </w:p>
    <w:p w14:paraId="163EC0F9" w14:textId="77777777" w:rsidR="001E71E1" w:rsidRPr="00EE36B8" w:rsidRDefault="001E71E1">
      <w:pPr>
        <w:rPr>
          <w:rFonts w:ascii="Calibri" w:hAnsi="Calibri"/>
        </w:rPr>
      </w:pPr>
    </w:p>
    <w:p w14:paraId="007DD65F" w14:textId="77777777" w:rsidR="001E71E1" w:rsidRPr="00EE36B8" w:rsidRDefault="001E71E1">
      <w:pPr>
        <w:rPr>
          <w:rFonts w:ascii="Calibri" w:hAnsi="Calibri"/>
        </w:rPr>
      </w:pPr>
      <w:r w:rsidRPr="00EE36B8">
        <w:rPr>
          <w:rFonts w:ascii="Calibri" w:hAnsi="Calibri"/>
        </w:rPr>
        <w:br w:type="page"/>
      </w:r>
    </w:p>
    <w:p w14:paraId="769599AE" w14:textId="77777777" w:rsidR="001E71E1" w:rsidRPr="00EE36B8" w:rsidRDefault="001E71E1">
      <w:pPr>
        <w:rPr>
          <w:rFonts w:ascii="Calibri" w:hAnsi="Calibri"/>
        </w:rPr>
      </w:pPr>
    </w:p>
    <w:p w14:paraId="643597A1" w14:textId="77777777" w:rsidR="0028784C" w:rsidRPr="00EE36B8" w:rsidRDefault="0028784C">
      <w:pPr>
        <w:rPr>
          <w:rFonts w:ascii="Calibri" w:hAnsi="Calibri"/>
        </w:rPr>
      </w:pPr>
      <w:r w:rsidRPr="00621355">
        <w:rPr>
          <w:rFonts w:ascii="Calibri" w:hAnsi="Calibri"/>
          <w:b/>
        </w:rPr>
        <w:t>3</w:t>
      </w:r>
      <w:r w:rsidR="0035290E" w:rsidRPr="00621355">
        <w:rPr>
          <w:rFonts w:ascii="Calibri" w:hAnsi="Calibri"/>
          <w:b/>
        </w:rPr>
        <w:t xml:space="preserve">. </w:t>
      </w:r>
      <w:r w:rsidRPr="00621355">
        <w:rPr>
          <w:rFonts w:ascii="Calibri" w:hAnsi="Calibri"/>
          <w:b/>
        </w:rPr>
        <w:t xml:space="preserve"> Identifying TEEL</w:t>
      </w:r>
      <w:r w:rsidRPr="00EE36B8">
        <w:rPr>
          <w:rFonts w:ascii="Calibri" w:hAnsi="Calibri"/>
        </w:rPr>
        <w:br/>
      </w:r>
      <w:r w:rsidRPr="00EE36B8">
        <w:rPr>
          <w:rFonts w:ascii="Calibri" w:hAnsi="Calibri"/>
        </w:rPr>
        <w:br/>
      </w:r>
      <w:r w:rsidRPr="00EE36B8">
        <w:rPr>
          <w:rFonts w:ascii="Calibri" w:hAnsi="Calibri"/>
        </w:rPr>
        <w:sym w:font="Wingdings" w:char="F0E0"/>
      </w:r>
      <w:r w:rsidRPr="00EE36B8">
        <w:rPr>
          <w:rFonts w:ascii="Calibri" w:hAnsi="Calibri"/>
        </w:rPr>
        <w:t xml:space="preserve"> Look closely and READ at this example persuasive paragraph in response to the issue ‘Should energy drinks be banned for children?’</w:t>
      </w:r>
      <w:r w:rsidRPr="00EE36B8">
        <w:rPr>
          <w:rFonts w:ascii="Calibri" w:hAnsi="Calibri"/>
        </w:rPr>
        <w:br/>
      </w:r>
      <w:r w:rsidRPr="00EE36B8">
        <w:rPr>
          <w:rFonts w:ascii="Calibri" w:hAnsi="Calibri"/>
        </w:rPr>
        <w:sym w:font="Wingdings" w:char="F0E0"/>
      </w:r>
      <w:r w:rsidRPr="00EE36B8">
        <w:rPr>
          <w:rFonts w:ascii="Calibri" w:hAnsi="Calibri"/>
        </w:rPr>
        <w:t xml:space="preserve"> Highlight each part of this </w:t>
      </w:r>
      <w:proofErr w:type="gramStart"/>
      <w:r w:rsidRPr="00EE36B8">
        <w:rPr>
          <w:rFonts w:ascii="Calibri" w:hAnsi="Calibri"/>
        </w:rPr>
        <w:t>paragraph,</w:t>
      </w:r>
      <w:proofErr w:type="gramEnd"/>
      <w:r w:rsidRPr="00EE36B8">
        <w:rPr>
          <w:rFonts w:ascii="Calibri" w:hAnsi="Calibri"/>
        </w:rPr>
        <w:t xml:space="preserve"> use a different color for each part of TEEL. </w:t>
      </w:r>
    </w:p>
    <w:p w14:paraId="7706E4C2" w14:textId="77777777" w:rsidR="0028784C" w:rsidRPr="00EE36B8" w:rsidRDefault="0028784C">
      <w:pPr>
        <w:rPr>
          <w:rFonts w:ascii="Calibri" w:hAnsi="Calibri"/>
          <w:i/>
        </w:rPr>
      </w:pPr>
      <w:r w:rsidRPr="00EE36B8">
        <w:rPr>
          <w:rFonts w:ascii="Calibri" w:hAnsi="Calibri"/>
        </w:rPr>
        <w:br/>
      </w:r>
      <w:r w:rsidRPr="00EE36B8">
        <w:rPr>
          <w:rFonts w:ascii="Calibri" w:hAnsi="Calibri"/>
          <w:i/>
        </w:rPr>
        <w:t xml:space="preserve">Energy drinks are terrible for the health of young people. These toxic drinks such as ‘Mother’ ‘Red Bull’ and ‘V’ have excessive amounts of caffeine and </w:t>
      </w:r>
      <w:proofErr w:type="gramStart"/>
      <w:r w:rsidRPr="00EE36B8">
        <w:rPr>
          <w:rFonts w:ascii="Calibri" w:hAnsi="Calibri"/>
          <w:i/>
        </w:rPr>
        <w:t>sugar which</w:t>
      </w:r>
      <w:proofErr w:type="gramEnd"/>
      <w:r w:rsidRPr="00EE36B8">
        <w:rPr>
          <w:rFonts w:ascii="Calibri" w:hAnsi="Calibri"/>
          <w:i/>
        </w:rPr>
        <w:t xml:space="preserve"> have been found to lead to heart problems, such as heart attacks and seizers in young people. We need to protect the future generations from these deadly health consequences. Isn’t it our responsibly to protect our young? We do not want our hospitals flooded with children who are suffering from the effects of energy drinks. Therefore it is obvious the negative health consequences of energy drinks means they must be banned.  </w:t>
      </w:r>
    </w:p>
    <w:p w14:paraId="5E82EE8B" w14:textId="77777777" w:rsidR="0028784C" w:rsidRPr="00EE36B8" w:rsidRDefault="0028784C">
      <w:pPr>
        <w:rPr>
          <w:rFonts w:ascii="Calibri" w:hAnsi="Calibri"/>
        </w:rPr>
      </w:pPr>
    </w:p>
    <w:p w14:paraId="6006454D" w14:textId="77777777" w:rsidR="0028784C" w:rsidRPr="00EE36B8" w:rsidRDefault="0028784C">
      <w:pPr>
        <w:rPr>
          <w:rFonts w:ascii="Calibri" w:hAnsi="Calibri"/>
        </w:rPr>
      </w:pPr>
    </w:p>
    <w:p w14:paraId="6B9D9002" w14:textId="5FF67E3D" w:rsidR="0035290E" w:rsidRPr="00EE36B8" w:rsidRDefault="00621355">
      <w:pPr>
        <w:rPr>
          <w:rFonts w:ascii="Calibri" w:hAnsi="Calibri"/>
        </w:rPr>
      </w:pPr>
      <w:r w:rsidRPr="00621355">
        <w:rPr>
          <w:rFonts w:ascii="Calibri" w:hAnsi="Calibri"/>
          <w:b/>
          <w:noProof/>
        </w:rPr>
        <mc:AlternateContent>
          <mc:Choice Requires="wps">
            <w:drawing>
              <wp:anchor distT="0" distB="0" distL="114300" distR="114300" simplePos="0" relativeHeight="251659264" behindDoc="0" locked="0" layoutInCell="1" allowOverlap="1" wp14:anchorId="524CA85B" wp14:editId="715B5865">
                <wp:simplePos x="0" y="0"/>
                <wp:positionH relativeFrom="column">
                  <wp:posOffset>1143000</wp:posOffset>
                </wp:positionH>
                <wp:positionV relativeFrom="paragraph">
                  <wp:posOffset>1264920</wp:posOffset>
                </wp:positionV>
                <wp:extent cx="4114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3CDCE4" w14:textId="77777777" w:rsidR="007D5570" w:rsidRPr="0035290E" w:rsidRDefault="007D5570" w:rsidP="0035290E">
                            <w:pPr>
                              <w:jc w:val="center"/>
                              <w:rPr>
                                <w:sz w:val="52"/>
                              </w:rPr>
                            </w:pPr>
                            <w:r w:rsidRPr="0035290E">
                              <w:rPr>
                                <w:sz w:val="52"/>
                              </w:rPr>
                              <w:t>TOPIC + MAIN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0pt;margin-top:99.6pt;width:3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" fillcolor="white [3201]" strokecolor="black [3200]" strokeweight="2pt">
                <v:textbox>
                  <w:txbxContent>
                    <w:p w14:paraId="733CDCE4" w14:textId="77777777" w:rsidR="007D5570" w:rsidRPr="0035290E" w:rsidRDefault="007D5570" w:rsidP="0035290E">
                      <w:pPr>
                        <w:jc w:val="center"/>
                        <w:rPr>
                          <w:sz w:val="52"/>
                        </w:rPr>
                      </w:pPr>
                      <w:r w:rsidRPr="0035290E">
                        <w:rPr>
                          <w:sz w:val="52"/>
                        </w:rPr>
                        <w:t>TOPIC + MAIN POINT</w:t>
                      </w:r>
                    </w:p>
                  </w:txbxContent>
                </v:textbox>
                <w10:wrap type="square"/>
              </v:shape>
            </w:pict>
          </mc:Fallback>
        </mc:AlternateContent>
      </w:r>
      <w:r w:rsidR="0028784C" w:rsidRPr="00621355">
        <w:rPr>
          <w:rFonts w:ascii="Calibri" w:hAnsi="Calibri"/>
          <w:b/>
        </w:rPr>
        <w:t xml:space="preserve">4. </w:t>
      </w:r>
      <w:r w:rsidR="0035290E" w:rsidRPr="00621355">
        <w:rPr>
          <w:rFonts w:ascii="Calibri" w:hAnsi="Calibri"/>
          <w:b/>
        </w:rPr>
        <w:t>Writing topic sentences</w:t>
      </w:r>
      <w:r w:rsidR="0028784C" w:rsidRPr="00621355">
        <w:rPr>
          <w:rFonts w:ascii="Calibri" w:hAnsi="Calibri"/>
          <w:b/>
        </w:rPr>
        <w:t>:</w:t>
      </w:r>
      <w:r w:rsidR="0028784C" w:rsidRPr="00EE36B8">
        <w:rPr>
          <w:rFonts w:ascii="Calibri" w:hAnsi="Calibri"/>
        </w:rPr>
        <w:br/>
      </w:r>
      <w:r w:rsidR="0028784C" w:rsidRPr="00EE36B8">
        <w:rPr>
          <w:rFonts w:ascii="Calibri" w:hAnsi="Calibri"/>
        </w:rPr>
        <w:br/>
        <w:t xml:space="preserve">Creating topic sentences is essential in </w:t>
      </w:r>
      <w:proofErr w:type="gramStart"/>
      <w:r w:rsidR="0028784C" w:rsidRPr="00EE36B8">
        <w:rPr>
          <w:rFonts w:ascii="Calibri" w:hAnsi="Calibri"/>
        </w:rPr>
        <w:t>English,</w:t>
      </w:r>
      <w:proofErr w:type="gramEnd"/>
      <w:r w:rsidR="0028784C" w:rsidRPr="00EE36B8">
        <w:rPr>
          <w:rFonts w:ascii="Calibri" w:hAnsi="Calibri"/>
        </w:rPr>
        <w:t xml:space="preserve"> you will need to be able to do this in every year of High school. The topic sentence sums up your idea in one short sentence, it usually holds your opinion. An easy way to remember how to create a topic sentence is… </w:t>
      </w:r>
      <w:r w:rsidR="0028784C" w:rsidRPr="00EE36B8">
        <w:rPr>
          <w:rFonts w:ascii="Calibri" w:hAnsi="Calibri"/>
        </w:rPr>
        <w:br/>
      </w:r>
      <w:r w:rsidR="0035290E" w:rsidRPr="00EE36B8">
        <w:rPr>
          <w:rFonts w:ascii="Calibri" w:hAnsi="Calibri"/>
        </w:rPr>
        <w:br/>
      </w:r>
      <w:r w:rsidR="0035290E" w:rsidRPr="00EE36B8">
        <w:rPr>
          <w:rFonts w:ascii="Calibri" w:hAnsi="Calibri"/>
        </w:rPr>
        <w:br/>
      </w:r>
    </w:p>
    <w:p w14:paraId="16AA924B" w14:textId="65B80722" w:rsidR="0035290E" w:rsidRPr="00EE36B8" w:rsidRDefault="0035290E" w:rsidP="0035290E">
      <w:pPr>
        <w:rPr>
          <w:rFonts w:ascii="Calibri" w:hAnsi="Calibri"/>
        </w:rPr>
      </w:pPr>
    </w:p>
    <w:p w14:paraId="28BAFA93" w14:textId="77777777" w:rsidR="0035290E" w:rsidRPr="00EE36B8" w:rsidRDefault="0035290E" w:rsidP="0035290E">
      <w:pPr>
        <w:rPr>
          <w:rFonts w:ascii="Calibri" w:hAnsi="Calibri"/>
        </w:rPr>
      </w:pPr>
    </w:p>
    <w:p w14:paraId="282B9D24" w14:textId="77777777" w:rsidR="0035290E" w:rsidRPr="00EE36B8" w:rsidRDefault="0035290E" w:rsidP="0035290E">
      <w:pPr>
        <w:rPr>
          <w:rFonts w:ascii="Calibri" w:hAnsi="Calibri"/>
        </w:rPr>
      </w:pPr>
    </w:p>
    <w:p w14:paraId="2C382959" w14:textId="77777777" w:rsidR="0035290E" w:rsidRPr="00EE36B8" w:rsidRDefault="0035290E" w:rsidP="0035290E">
      <w:pPr>
        <w:rPr>
          <w:rFonts w:ascii="Calibri" w:hAnsi="Calibri"/>
        </w:rPr>
      </w:pPr>
    </w:p>
    <w:p w14:paraId="019708D0" w14:textId="18EA3186" w:rsidR="0035290E" w:rsidRPr="00EE36B8" w:rsidRDefault="0028784C" w:rsidP="0035290E">
      <w:pPr>
        <w:rPr>
          <w:rFonts w:ascii="Calibri" w:hAnsi="Calibri"/>
        </w:rPr>
      </w:pPr>
      <w:r w:rsidRPr="00EE36B8">
        <w:rPr>
          <w:rFonts w:ascii="Calibri" w:hAnsi="Calibri"/>
        </w:rPr>
        <w:br/>
      </w:r>
      <w:r w:rsidR="0035290E" w:rsidRPr="00EE36B8">
        <w:rPr>
          <w:rFonts w:ascii="Calibri" w:hAnsi="Calibri"/>
        </w:rPr>
        <w:t xml:space="preserve">For example: </w:t>
      </w:r>
      <w:r w:rsidR="0035290E" w:rsidRPr="00EE36B8">
        <w:rPr>
          <w:rFonts w:ascii="Calibri" w:hAnsi="Calibri"/>
        </w:rPr>
        <w:br/>
      </w:r>
      <w:r w:rsidR="0035290E" w:rsidRPr="00EE36B8">
        <w:rPr>
          <w:rFonts w:ascii="Calibri" w:hAnsi="Calibri"/>
        </w:rPr>
        <w:br/>
        <w:t xml:space="preserve">a) Energy drinks are terrible for the health of young people </w:t>
      </w:r>
      <w:r w:rsidR="0035290E" w:rsidRPr="00EE36B8">
        <w:rPr>
          <w:rFonts w:ascii="Calibri" w:hAnsi="Calibri"/>
        </w:rPr>
        <w:br/>
        <w:t xml:space="preserve">   (top</w:t>
      </w:r>
      <w:r w:rsidR="00EE36B8" w:rsidRPr="00EE36B8">
        <w:rPr>
          <w:rFonts w:ascii="Calibri" w:hAnsi="Calibri"/>
        </w:rPr>
        <w:t xml:space="preserve">ic)       </w:t>
      </w:r>
      <w:r w:rsidR="00AC6935">
        <w:rPr>
          <w:rFonts w:ascii="Calibri" w:hAnsi="Calibri"/>
        </w:rPr>
        <w:t>+</w:t>
      </w:r>
      <w:r w:rsidR="00EE36B8" w:rsidRPr="00EE36B8">
        <w:rPr>
          <w:rFonts w:ascii="Calibri" w:hAnsi="Calibri"/>
        </w:rPr>
        <w:t xml:space="preserve">        (main point) </w:t>
      </w:r>
      <w:r w:rsidR="0035290E" w:rsidRPr="00EE36B8">
        <w:rPr>
          <w:rFonts w:ascii="Calibri" w:hAnsi="Calibri"/>
        </w:rPr>
        <w:br/>
        <w:t xml:space="preserve">b) Graffiti is a form of art that </w:t>
      </w:r>
      <w:r w:rsidR="001E71E1" w:rsidRPr="00EE36B8">
        <w:rPr>
          <w:rFonts w:ascii="Calibri" w:hAnsi="Calibri"/>
        </w:rPr>
        <w:t xml:space="preserve">benefits the community. </w:t>
      </w:r>
      <w:r w:rsidR="0035290E" w:rsidRPr="00EE36B8">
        <w:rPr>
          <w:rFonts w:ascii="Calibri" w:hAnsi="Calibri"/>
        </w:rPr>
        <w:br/>
        <w:t xml:space="preserve">     (</w:t>
      </w:r>
      <w:proofErr w:type="gramStart"/>
      <w:r w:rsidR="0035290E" w:rsidRPr="00EE36B8">
        <w:rPr>
          <w:rFonts w:ascii="Calibri" w:hAnsi="Calibri"/>
        </w:rPr>
        <w:t>topic</w:t>
      </w:r>
      <w:proofErr w:type="gramEnd"/>
      <w:r w:rsidR="0035290E" w:rsidRPr="00EE36B8">
        <w:rPr>
          <w:rFonts w:ascii="Calibri" w:hAnsi="Calibri"/>
        </w:rPr>
        <w:t xml:space="preserve">)   </w:t>
      </w:r>
      <w:r w:rsidR="00AC6935">
        <w:rPr>
          <w:rFonts w:ascii="Calibri" w:hAnsi="Calibri"/>
        </w:rPr>
        <w:t>+</w:t>
      </w:r>
      <w:bookmarkStart w:id="0" w:name="_GoBack"/>
      <w:bookmarkEnd w:id="0"/>
      <w:r w:rsidR="0035290E" w:rsidRPr="00EE36B8">
        <w:rPr>
          <w:rFonts w:ascii="Calibri" w:hAnsi="Calibri"/>
        </w:rPr>
        <w:t xml:space="preserve">   (main point) </w:t>
      </w:r>
      <w:r w:rsidR="0035290E" w:rsidRPr="00EE36B8">
        <w:rPr>
          <w:rFonts w:ascii="Calibri" w:hAnsi="Calibri"/>
        </w:rPr>
        <w:br/>
      </w:r>
      <w:r w:rsidR="001E71E1" w:rsidRPr="00EE36B8">
        <w:rPr>
          <w:rFonts w:ascii="Calibri" w:hAnsi="Calibri"/>
        </w:rPr>
        <w:br/>
      </w:r>
      <w:r w:rsidR="001E71E1" w:rsidRPr="00EE36B8">
        <w:rPr>
          <w:rFonts w:ascii="Calibri" w:hAnsi="Calibri"/>
        </w:rPr>
        <w:sym w:font="Wingdings" w:char="F0E0"/>
      </w:r>
      <w:r w:rsidR="001E71E1" w:rsidRPr="00EE36B8">
        <w:rPr>
          <w:rFonts w:ascii="Calibri" w:hAnsi="Calibri"/>
        </w:rPr>
        <w:t xml:space="preserve"> Write a topic sentence</w:t>
      </w:r>
      <w:r w:rsidRPr="00EE36B8">
        <w:rPr>
          <w:rFonts w:ascii="Calibri" w:hAnsi="Calibri"/>
        </w:rPr>
        <w:t xml:space="preserve"> for each of these topics:</w:t>
      </w:r>
      <w:r w:rsidRPr="00EE36B8">
        <w:rPr>
          <w:rFonts w:ascii="Calibri" w:hAnsi="Calibri"/>
        </w:rPr>
        <w:br/>
        <w:t xml:space="preserve">   a) Shark attacks in Australia</w:t>
      </w:r>
      <w:r w:rsidRPr="00EE36B8">
        <w:rPr>
          <w:rFonts w:ascii="Calibri" w:hAnsi="Calibri"/>
        </w:rPr>
        <w:br/>
        <w:t xml:space="preserve">   b) Homework in Victorian schools</w:t>
      </w:r>
      <w:r w:rsidRPr="00EE36B8">
        <w:rPr>
          <w:rFonts w:ascii="Calibri" w:hAnsi="Calibri"/>
        </w:rPr>
        <w:br/>
        <w:t xml:space="preserve">   c) Sport</w:t>
      </w:r>
      <w:r w:rsidRPr="00EE36B8">
        <w:rPr>
          <w:rFonts w:ascii="Calibri" w:hAnsi="Calibri"/>
        </w:rPr>
        <w:br/>
        <w:t xml:space="preserve">   d) The environment </w:t>
      </w:r>
    </w:p>
    <w:p w14:paraId="1A39BFFF" w14:textId="77777777" w:rsidR="00383E82" w:rsidRPr="00EE36B8" w:rsidRDefault="00383E82" w:rsidP="0035290E">
      <w:pPr>
        <w:rPr>
          <w:rFonts w:ascii="Calibri" w:hAnsi="Calibri"/>
        </w:rPr>
      </w:pPr>
    </w:p>
    <w:p w14:paraId="34876877" w14:textId="6854FBB2" w:rsidR="00EE36B8" w:rsidRPr="00EE36B8" w:rsidRDefault="00383E82" w:rsidP="0035290E">
      <w:pPr>
        <w:rPr>
          <w:rFonts w:ascii="Calibri" w:hAnsi="Calibri"/>
        </w:rPr>
      </w:pPr>
      <w:r w:rsidRPr="00621355">
        <w:rPr>
          <w:rFonts w:ascii="Calibri" w:hAnsi="Calibri"/>
          <w:b/>
        </w:rPr>
        <w:t xml:space="preserve">5. Evidence and Explanation </w:t>
      </w:r>
      <w:r w:rsidRPr="00621355">
        <w:rPr>
          <w:rFonts w:ascii="Calibri" w:hAnsi="Calibri"/>
          <w:b/>
        </w:rPr>
        <w:br/>
      </w:r>
      <w:r w:rsidRPr="00EE36B8">
        <w:rPr>
          <w:rFonts w:ascii="Calibri" w:hAnsi="Calibri"/>
        </w:rPr>
        <w:br/>
      </w:r>
      <w:r w:rsidR="007D5570" w:rsidRPr="007D5570">
        <w:rPr>
          <w:rFonts w:ascii="Calibri" w:hAnsi="Calibri"/>
        </w:rPr>
        <w:sym w:font="Wingdings" w:char="F0E0"/>
      </w:r>
      <w:r w:rsidR="007D5570">
        <w:rPr>
          <w:rFonts w:ascii="Calibri" w:hAnsi="Calibri"/>
        </w:rPr>
        <w:t xml:space="preserve"> </w:t>
      </w:r>
      <w:r w:rsidRPr="00EE36B8">
        <w:rPr>
          <w:rFonts w:ascii="Calibri" w:hAnsi="Calibri"/>
        </w:rPr>
        <w:t>Look closely at the evidence in the box on the left in response to the issue</w:t>
      </w:r>
      <w:r w:rsidR="007D5570">
        <w:rPr>
          <w:rFonts w:ascii="Calibri" w:hAnsi="Calibri"/>
        </w:rPr>
        <w:t>:</w:t>
      </w:r>
      <w:r w:rsidRPr="00EE36B8">
        <w:rPr>
          <w:rFonts w:ascii="Calibri" w:hAnsi="Calibri"/>
        </w:rPr>
        <w:t xml:space="preserve"> </w:t>
      </w:r>
      <w:r w:rsidR="007D5570">
        <w:rPr>
          <w:rFonts w:ascii="Calibri" w:hAnsi="Calibri"/>
        </w:rPr>
        <w:br/>
        <w:t xml:space="preserve">                                                  </w:t>
      </w:r>
      <w:r w:rsidRPr="00EE36B8">
        <w:rPr>
          <w:rFonts w:ascii="Calibri" w:hAnsi="Calibri"/>
        </w:rPr>
        <w:t>‘</w:t>
      </w:r>
      <w:proofErr w:type="gramStart"/>
      <w:r w:rsidRPr="00EE36B8">
        <w:rPr>
          <w:rFonts w:ascii="Calibri" w:hAnsi="Calibri"/>
        </w:rPr>
        <w:t>Should</w:t>
      </w:r>
      <w:proofErr w:type="gramEnd"/>
      <w:r w:rsidRPr="00EE36B8">
        <w:rPr>
          <w:rFonts w:ascii="Calibri" w:hAnsi="Calibri"/>
        </w:rPr>
        <w:t xml:space="preserve"> smoking cigarettes be made illegal?’</w:t>
      </w:r>
      <w:r w:rsidR="007D5570">
        <w:rPr>
          <w:rFonts w:ascii="Calibri" w:hAnsi="Calibri"/>
        </w:rPr>
        <w:br/>
      </w:r>
      <w:r w:rsidR="007D5570" w:rsidRPr="007D5570">
        <w:rPr>
          <w:rFonts w:ascii="Calibri" w:hAnsi="Calibri"/>
        </w:rPr>
        <w:sym w:font="Wingdings" w:char="F0E0"/>
      </w:r>
      <w:r w:rsidRPr="00EE36B8">
        <w:rPr>
          <w:rFonts w:ascii="Calibri" w:hAnsi="Calibri"/>
        </w:rPr>
        <w:t xml:space="preserve"> For each piece of evidence yo</w:t>
      </w:r>
      <w:r w:rsidR="00EE36B8" w:rsidRPr="00EE36B8">
        <w:rPr>
          <w:rFonts w:ascii="Calibri" w:hAnsi="Calibri"/>
        </w:rPr>
        <w:t xml:space="preserve">u are to explain how this </w:t>
      </w:r>
      <w:r w:rsidR="007D5570">
        <w:rPr>
          <w:rFonts w:ascii="Calibri" w:hAnsi="Calibri"/>
        </w:rPr>
        <w:t xml:space="preserve">supports an argument. </w:t>
      </w:r>
      <w:r w:rsidRPr="00EE36B8">
        <w:rPr>
          <w:rFonts w:ascii="Calibri" w:hAnsi="Calibri"/>
        </w:rPr>
        <w:br/>
      </w:r>
    </w:p>
    <w:tbl>
      <w:tblPr>
        <w:tblStyle w:val="TableGrid"/>
        <w:tblW w:w="0" w:type="auto"/>
        <w:tblLook w:val="04A0" w:firstRow="1" w:lastRow="0" w:firstColumn="1" w:lastColumn="0" w:noHBand="0" w:noVBand="1"/>
      </w:tblPr>
      <w:tblGrid>
        <w:gridCol w:w="4786"/>
        <w:gridCol w:w="5890"/>
      </w:tblGrid>
      <w:tr w:rsidR="00EE36B8" w:rsidRPr="00EE36B8" w14:paraId="4EFE3D5B" w14:textId="77777777" w:rsidTr="00EE36B8">
        <w:tc>
          <w:tcPr>
            <w:tcW w:w="4786" w:type="dxa"/>
          </w:tcPr>
          <w:p w14:paraId="49BF5F81" w14:textId="77777777" w:rsidR="00EE36B8" w:rsidRPr="00EE36B8" w:rsidRDefault="00EE36B8" w:rsidP="0035290E">
            <w:pPr>
              <w:rPr>
                <w:rFonts w:ascii="Calibri" w:hAnsi="Calibri"/>
              </w:rPr>
            </w:pPr>
            <w:r w:rsidRPr="00EE36B8">
              <w:rPr>
                <w:rFonts w:ascii="Calibri" w:hAnsi="Calibri"/>
              </w:rPr>
              <w:t>Evidence</w:t>
            </w:r>
          </w:p>
        </w:tc>
        <w:tc>
          <w:tcPr>
            <w:tcW w:w="5890" w:type="dxa"/>
          </w:tcPr>
          <w:p w14:paraId="4DBFB7E2" w14:textId="77777777" w:rsidR="00EE36B8" w:rsidRPr="00EE36B8" w:rsidRDefault="00EE36B8" w:rsidP="0035290E">
            <w:pPr>
              <w:rPr>
                <w:rFonts w:ascii="Calibri" w:hAnsi="Calibri"/>
              </w:rPr>
            </w:pPr>
            <w:r w:rsidRPr="00EE36B8">
              <w:rPr>
                <w:rFonts w:ascii="Calibri" w:hAnsi="Calibri"/>
              </w:rPr>
              <w:t xml:space="preserve">Explanation/Elaboration </w:t>
            </w:r>
          </w:p>
        </w:tc>
      </w:tr>
      <w:tr w:rsidR="00EE36B8" w:rsidRPr="00EE36B8" w14:paraId="0C030E7F" w14:textId="77777777" w:rsidTr="00EE36B8">
        <w:tc>
          <w:tcPr>
            <w:tcW w:w="4786" w:type="dxa"/>
          </w:tcPr>
          <w:p w14:paraId="0A84A740" w14:textId="5C70340D" w:rsidR="00EE36B8" w:rsidRPr="00EE36B8" w:rsidRDefault="00EE36B8" w:rsidP="0035290E">
            <w:pPr>
              <w:rPr>
                <w:rFonts w:ascii="Calibri" w:hAnsi="Calibri"/>
              </w:rPr>
            </w:pPr>
            <w:r w:rsidRPr="00EE36B8">
              <w:rPr>
                <w:rFonts w:ascii="Calibri" w:hAnsi="Calibri" w:cs="Arial"/>
                <w:color w:val="343434"/>
              </w:rPr>
              <w:t xml:space="preserve">Smokers are more than three times more likely than non-smokers to die in their middle age (30-50). </w:t>
            </w:r>
            <w:r w:rsidR="00254176">
              <w:rPr>
                <w:rFonts w:ascii="Calibri" w:hAnsi="Calibri" w:cs="Arial"/>
                <w:color w:val="343434"/>
              </w:rPr>
              <w:br/>
            </w:r>
          </w:p>
        </w:tc>
        <w:tc>
          <w:tcPr>
            <w:tcW w:w="5890" w:type="dxa"/>
          </w:tcPr>
          <w:p w14:paraId="1E10F7E7" w14:textId="77777777" w:rsidR="00EE36B8" w:rsidRPr="00EE36B8" w:rsidRDefault="00EE36B8" w:rsidP="0035290E">
            <w:pPr>
              <w:rPr>
                <w:rFonts w:ascii="Calibri" w:hAnsi="Calibri"/>
              </w:rPr>
            </w:pPr>
          </w:p>
        </w:tc>
      </w:tr>
      <w:tr w:rsidR="00EE36B8" w:rsidRPr="00EE36B8" w14:paraId="43832753" w14:textId="77777777" w:rsidTr="00EE36B8">
        <w:tc>
          <w:tcPr>
            <w:tcW w:w="4786" w:type="dxa"/>
          </w:tcPr>
          <w:p w14:paraId="6C4FCCBD" w14:textId="5789C8B0" w:rsidR="00EE36B8" w:rsidRPr="00EE36B8" w:rsidRDefault="00EE36B8" w:rsidP="00EE36B8">
            <w:pPr>
              <w:pStyle w:val="NormalWeb"/>
              <w:rPr>
                <w:rFonts w:ascii="Calibri" w:hAnsi="Calibri"/>
                <w:sz w:val="24"/>
                <w:szCs w:val="24"/>
              </w:rPr>
            </w:pPr>
            <w:r w:rsidRPr="00EE36B8">
              <w:rPr>
                <w:rFonts w:ascii="Calibri" w:hAnsi="Calibri"/>
                <w:sz w:val="24"/>
                <w:szCs w:val="24"/>
              </w:rPr>
              <w:t xml:space="preserve">Smoking-related debris is 1/3 or more of all debris items found on U.S. beaches and in rivers and streams. </w:t>
            </w:r>
            <w:r w:rsidR="00254176">
              <w:rPr>
                <w:rFonts w:ascii="Calibri" w:hAnsi="Calibri"/>
                <w:sz w:val="24"/>
                <w:szCs w:val="24"/>
              </w:rPr>
              <w:br/>
            </w:r>
          </w:p>
        </w:tc>
        <w:tc>
          <w:tcPr>
            <w:tcW w:w="5890" w:type="dxa"/>
          </w:tcPr>
          <w:p w14:paraId="4C6E6E1D" w14:textId="77777777" w:rsidR="00EE36B8" w:rsidRPr="00EE36B8" w:rsidRDefault="00EE36B8" w:rsidP="0035290E">
            <w:pPr>
              <w:rPr>
                <w:rFonts w:ascii="Calibri" w:hAnsi="Calibri"/>
              </w:rPr>
            </w:pPr>
          </w:p>
        </w:tc>
      </w:tr>
      <w:tr w:rsidR="00EE36B8" w:rsidRPr="00EE36B8" w14:paraId="383BA2A3" w14:textId="77777777" w:rsidTr="00EE36B8">
        <w:tc>
          <w:tcPr>
            <w:tcW w:w="4786" w:type="dxa"/>
          </w:tcPr>
          <w:p w14:paraId="19887E5C" w14:textId="5BE4EC57" w:rsidR="00EE36B8" w:rsidRPr="00EE36B8" w:rsidRDefault="00EE36B8" w:rsidP="0035290E">
            <w:pPr>
              <w:rPr>
                <w:rFonts w:ascii="Calibri" w:hAnsi="Calibri"/>
              </w:rPr>
            </w:pPr>
            <w:r w:rsidRPr="00EE36B8">
              <w:rPr>
                <w:rFonts w:ascii="Calibri" w:hAnsi="Calibri" w:cs="Arial"/>
                <w:color w:val="343434"/>
              </w:rPr>
              <w:t>About 40 per cent of Australian children are exposed to tobacco smoke at home.</w:t>
            </w:r>
            <w:r w:rsidR="00254176">
              <w:rPr>
                <w:rFonts w:ascii="Calibri" w:hAnsi="Calibri" w:cs="Arial"/>
                <w:color w:val="343434"/>
              </w:rPr>
              <w:br/>
            </w:r>
          </w:p>
        </w:tc>
        <w:tc>
          <w:tcPr>
            <w:tcW w:w="5890" w:type="dxa"/>
          </w:tcPr>
          <w:p w14:paraId="246455C8" w14:textId="77777777" w:rsidR="00EE36B8" w:rsidRPr="00EE36B8" w:rsidRDefault="00EE36B8" w:rsidP="0035290E">
            <w:pPr>
              <w:rPr>
                <w:rFonts w:ascii="Calibri" w:hAnsi="Calibri"/>
              </w:rPr>
            </w:pPr>
          </w:p>
        </w:tc>
      </w:tr>
    </w:tbl>
    <w:p w14:paraId="62DB1DE8" w14:textId="79913825" w:rsidR="00383E82" w:rsidRPr="00EE36B8" w:rsidRDefault="00383E82" w:rsidP="0035290E">
      <w:pPr>
        <w:rPr>
          <w:rFonts w:ascii="Calibri" w:hAnsi="Calibri"/>
        </w:rPr>
      </w:pPr>
      <w:r w:rsidRPr="00EE36B8">
        <w:rPr>
          <w:rFonts w:ascii="Calibri" w:hAnsi="Calibri"/>
        </w:rPr>
        <w:br/>
      </w:r>
      <w:r w:rsidRPr="00EE36B8">
        <w:rPr>
          <w:rFonts w:ascii="Calibri" w:hAnsi="Calibri"/>
        </w:rPr>
        <w:br/>
      </w:r>
      <w:r w:rsidR="007D5570" w:rsidRPr="00621355">
        <w:rPr>
          <w:rFonts w:ascii="Calibri" w:hAnsi="Calibri"/>
          <w:b/>
        </w:rPr>
        <w:t>6. Links</w:t>
      </w:r>
      <w:r w:rsidR="007D5570" w:rsidRPr="00621355">
        <w:rPr>
          <w:rFonts w:ascii="Calibri" w:hAnsi="Calibri"/>
          <w:b/>
        </w:rPr>
        <w:br/>
      </w:r>
      <w:r w:rsidR="007D5570">
        <w:rPr>
          <w:rFonts w:ascii="Calibri" w:hAnsi="Calibri"/>
        </w:rPr>
        <w:br/>
        <w:t xml:space="preserve">Links are often forgotten about and are essential in bringing your ideas together. </w:t>
      </w:r>
      <w:r w:rsidR="000E6488">
        <w:rPr>
          <w:rFonts w:ascii="Calibri" w:hAnsi="Calibri"/>
        </w:rPr>
        <w:t xml:space="preserve">It’s to remind your reader what your main point is and make sure you have stayed relevant to the issue and topic. </w:t>
      </w:r>
      <w:r w:rsidR="000E6488">
        <w:rPr>
          <w:rFonts w:ascii="Calibri" w:hAnsi="Calibri"/>
        </w:rPr>
        <w:br/>
      </w:r>
      <w:r w:rsidR="000E6488">
        <w:rPr>
          <w:rFonts w:ascii="Calibri" w:hAnsi="Calibri"/>
        </w:rPr>
        <w:br/>
      </w:r>
      <w:r w:rsidR="007D5570">
        <w:rPr>
          <w:rFonts w:ascii="Calibri" w:hAnsi="Calibri"/>
        </w:rPr>
        <w:br/>
      </w:r>
      <w:r w:rsidR="007D5570" w:rsidRPr="00621355">
        <w:rPr>
          <w:rFonts w:ascii="Calibri" w:hAnsi="Calibri"/>
          <w:b/>
        </w:rPr>
        <w:t>7. Write your own</w:t>
      </w:r>
      <w:r w:rsidR="00254176" w:rsidRPr="00621355">
        <w:rPr>
          <w:rFonts w:ascii="Calibri" w:hAnsi="Calibri"/>
          <w:b/>
        </w:rPr>
        <w:t>!</w:t>
      </w:r>
      <w:r w:rsidR="007D5570" w:rsidRPr="00621355">
        <w:rPr>
          <w:rFonts w:ascii="Calibri" w:hAnsi="Calibri"/>
          <w:b/>
        </w:rPr>
        <w:br/>
      </w:r>
      <w:r w:rsidR="007D5570">
        <w:rPr>
          <w:rFonts w:ascii="Calibri" w:hAnsi="Calibri"/>
        </w:rPr>
        <w:br/>
        <w:t xml:space="preserve">Use </w:t>
      </w:r>
      <w:r w:rsidR="00254176">
        <w:rPr>
          <w:rFonts w:ascii="Calibri" w:hAnsi="Calibri"/>
        </w:rPr>
        <w:t xml:space="preserve">TEEL </w:t>
      </w:r>
      <w:r w:rsidR="007D5570">
        <w:rPr>
          <w:rFonts w:ascii="Calibri" w:hAnsi="Calibri"/>
        </w:rPr>
        <w:t>to write a paragraph in response to ‘Should homework be banned in schools?’</w:t>
      </w:r>
      <w:r w:rsidR="004B3EED">
        <w:rPr>
          <w:rFonts w:ascii="Calibri" w:hAnsi="Calibri"/>
        </w:rPr>
        <w:br/>
        <w:t>Show this is a teacher for some feedback!</w:t>
      </w:r>
      <w:r w:rsidR="004B3EED">
        <w:rPr>
          <w:rFonts w:ascii="Calibri" w:hAnsi="Calibri"/>
        </w:rPr>
        <w:br/>
      </w:r>
      <w:r w:rsidR="004B3EED">
        <w:rPr>
          <w:rFonts w:ascii="Calibri" w:hAnsi="Calibri"/>
        </w:rPr>
        <w:br/>
      </w:r>
      <w:r w:rsidR="004B3EED" w:rsidRPr="004B3EED">
        <w:rPr>
          <w:rFonts w:ascii="Calibri" w:hAnsi="Calibri"/>
          <w:b/>
        </w:rPr>
        <w:t xml:space="preserve">8. Continue working on your ‘letter to the editor’ and ensure you are using TEEL in your body paragraphs (you don’t need it in your introduction or conclusion). </w:t>
      </w:r>
      <w:r w:rsidR="007D5570" w:rsidRPr="004B3EED">
        <w:rPr>
          <w:rFonts w:ascii="Calibri" w:hAnsi="Calibri"/>
          <w:b/>
        </w:rPr>
        <w:br/>
      </w:r>
    </w:p>
    <w:sectPr w:rsidR="00383E82" w:rsidRPr="00EE36B8" w:rsidSect="003529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lack Oblique">
    <w:panose1 w:val="020B0803020203090204"/>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BD0"/>
    <w:multiLevelType w:val="multilevel"/>
    <w:tmpl w:val="C984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0E"/>
    <w:rsid w:val="000E6488"/>
    <w:rsid w:val="001E71E1"/>
    <w:rsid w:val="00254176"/>
    <w:rsid w:val="0028784C"/>
    <w:rsid w:val="0035290E"/>
    <w:rsid w:val="00383E82"/>
    <w:rsid w:val="004B3EED"/>
    <w:rsid w:val="00607229"/>
    <w:rsid w:val="00621355"/>
    <w:rsid w:val="007D5570"/>
    <w:rsid w:val="00AC6935"/>
    <w:rsid w:val="00D301D2"/>
    <w:rsid w:val="00EE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4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36B8"/>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36B8"/>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146">
      <w:bodyDiv w:val="1"/>
      <w:marLeft w:val="0"/>
      <w:marRight w:val="0"/>
      <w:marTop w:val="0"/>
      <w:marBottom w:val="0"/>
      <w:divBdr>
        <w:top w:val="none" w:sz="0" w:space="0" w:color="auto"/>
        <w:left w:val="none" w:sz="0" w:space="0" w:color="auto"/>
        <w:bottom w:val="none" w:sz="0" w:space="0" w:color="auto"/>
        <w:right w:val="none" w:sz="0" w:space="0" w:color="auto"/>
      </w:divBdr>
    </w:div>
    <w:div w:id="1053041632">
      <w:bodyDiv w:val="1"/>
      <w:marLeft w:val="0"/>
      <w:marRight w:val="0"/>
      <w:marTop w:val="0"/>
      <w:marBottom w:val="0"/>
      <w:divBdr>
        <w:top w:val="none" w:sz="0" w:space="0" w:color="auto"/>
        <w:left w:val="none" w:sz="0" w:space="0" w:color="auto"/>
        <w:bottom w:val="none" w:sz="0" w:space="0" w:color="auto"/>
        <w:right w:val="none" w:sz="0" w:space="0" w:color="auto"/>
      </w:divBdr>
      <w:divsChild>
        <w:div w:id="691029389">
          <w:marLeft w:val="0"/>
          <w:marRight w:val="0"/>
          <w:marTop w:val="0"/>
          <w:marBottom w:val="0"/>
          <w:divBdr>
            <w:top w:val="none" w:sz="0" w:space="0" w:color="auto"/>
            <w:left w:val="none" w:sz="0" w:space="0" w:color="auto"/>
            <w:bottom w:val="none" w:sz="0" w:space="0" w:color="auto"/>
            <w:right w:val="none" w:sz="0" w:space="0" w:color="auto"/>
          </w:divBdr>
          <w:divsChild>
            <w:div w:id="1607156485">
              <w:marLeft w:val="0"/>
              <w:marRight w:val="0"/>
              <w:marTop w:val="0"/>
              <w:marBottom w:val="0"/>
              <w:divBdr>
                <w:top w:val="none" w:sz="0" w:space="0" w:color="auto"/>
                <w:left w:val="none" w:sz="0" w:space="0" w:color="auto"/>
                <w:bottom w:val="none" w:sz="0" w:space="0" w:color="auto"/>
                <w:right w:val="none" w:sz="0" w:space="0" w:color="auto"/>
              </w:divBdr>
              <w:divsChild>
                <w:div w:id="19053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7</cp:revision>
  <dcterms:created xsi:type="dcterms:W3CDTF">2015-03-04T03:15:00Z</dcterms:created>
  <dcterms:modified xsi:type="dcterms:W3CDTF">2015-03-09T21:15:00Z</dcterms:modified>
</cp:coreProperties>
</file>