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1441"/>
        <w:tblW w:w="15589" w:type="dxa"/>
        <w:tblLook w:val="04A0" w:firstRow="1" w:lastRow="0" w:firstColumn="1" w:lastColumn="0" w:noHBand="0" w:noVBand="1"/>
      </w:tblPr>
      <w:tblGrid>
        <w:gridCol w:w="2551"/>
        <w:gridCol w:w="2646"/>
        <w:gridCol w:w="10392"/>
      </w:tblGrid>
      <w:tr w:rsidR="0081278B" w:rsidRPr="007E6C30" w14:paraId="585A20F5" w14:textId="77777777" w:rsidTr="009774C6">
        <w:trPr>
          <w:trHeight w:val="233"/>
        </w:trPr>
        <w:tc>
          <w:tcPr>
            <w:tcW w:w="2551" w:type="dxa"/>
            <w:shd w:val="clear" w:color="auto" w:fill="31849B" w:themeFill="accent5" w:themeFillShade="BF"/>
          </w:tcPr>
          <w:p w14:paraId="0333E6B0" w14:textId="77777777" w:rsidR="007E6C30" w:rsidRPr="0081278B" w:rsidRDefault="007E6C30" w:rsidP="009774C6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</w:rPr>
            </w:pPr>
            <w:r w:rsidRPr="0081278B">
              <w:rPr>
                <w:rFonts w:asciiTheme="majorHAnsi" w:hAnsiTheme="majorHAnsi"/>
                <w:color w:val="FFFFFF" w:themeColor="background1"/>
                <w:sz w:val="32"/>
              </w:rPr>
              <w:t>Year: 7</w:t>
            </w:r>
          </w:p>
        </w:tc>
        <w:tc>
          <w:tcPr>
            <w:tcW w:w="2646" w:type="dxa"/>
            <w:shd w:val="clear" w:color="auto" w:fill="31849B" w:themeFill="accent5" w:themeFillShade="BF"/>
          </w:tcPr>
          <w:p w14:paraId="79259B57" w14:textId="77777777" w:rsidR="007E6C30" w:rsidRPr="0081278B" w:rsidRDefault="007E6C30" w:rsidP="009774C6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</w:rPr>
            </w:pPr>
            <w:r w:rsidRPr="0081278B">
              <w:rPr>
                <w:rFonts w:asciiTheme="majorHAnsi" w:hAnsiTheme="majorHAnsi"/>
                <w:color w:val="FFFFFF" w:themeColor="background1"/>
                <w:sz w:val="32"/>
              </w:rPr>
              <w:t>Unit: 4</w:t>
            </w:r>
          </w:p>
        </w:tc>
        <w:tc>
          <w:tcPr>
            <w:tcW w:w="10392" w:type="dxa"/>
            <w:shd w:val="clear" w:color="auto" w:fill="31849B" w:themeFill="accent5" w:themeFillShade="BF"/>
          </w:tcPr>
          <w:p w14:paraId="32C55BA9" w14:textId="77777777" w:rsidR="007E6C30" w:rsidRPr="0081278B" w:rsidRDefault="007E6C30" w:rsidP="009774C6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</w:rPr>
            </w:pPr>
            <w:r w:rsidRPr="0081278B">
              <w:rPr>
                <w:rFonts w:asciiTheme="majorHAnsi" w:hAnsiTheme="majorHAnsi"/>
                <w:color w:val="FFFFFF" w:themeColor="background1"/>
                <w:sz w:val="32"/>
              </w:rPr>
              <w:t>Subject: English</w:t>
            </w:r>
          </w:p>
        </w:tc>
      </w:tr>
      <w:tr w:rsidR="0081278B" w:rsidRPr="007E6C30" w14:paraId="53F13EF7" w14:textId="77777777" w:rsidTr="009774C6">
        <w:trPr>
          <w:trHeight w:val="724"/>
        </w:trPr>
        <w:tc>
          <w:tcPr>
            <w:tcW w:w="5197" w:type="dxa"/>
            <w:gridSpan w:val="2"/>
          </w:tcPr>
          <w:p w14:paraId="14AF4A8C" w14:textId="77777777" w:rsidR="00C3588D" w:rsidRPr="009A24B9" w:rsidRDefault="00C3588D" w:rsidP="009774C6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A24B9">
              <w:rPr>
                <w:rFonts w:asciiTheme="majorHAnsi" w:hAnsiTheme="majorHAnsi"/>
                <w:b/>
                <w:sz w:val="44"/>
                <w:szCs w:val="44"/>
              </w:rPr>
              <w:t>Learning Intention</w:t>
            </w:r>
            <w:r w:rsidR="007E6C30" w:rsidRPr="009A24B9">
              <w:rPr>
                <w:rFonts w:asciiTheme="majorHAnsi" w:hAnsiTheme="majorHAnsi"/>
                <w:b/>
                <w:sz w:val="44"/>
                <w:szCs w:val="44"/>
              </w:rPr>
              <w:t>:</w:t>
            </w:r>
          </w:p>
        </w:tc>
        <w:tc>
          <w:tcPr>
            <w:tcW w:w="10392" w:type="dxa"/>
          </w:tcPr>
          <w:p w14:paraId="23CB93C9" w14:textId="77777777" w:rsidR="00C3588D" w:rsidRPr="007E6C30" w:rsidRDefault="007E6C30" w:rsidP="009774C6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To be able to communicate an analysis of character and character relationships from the novel ‘Whale Boy’. </w:t>
            </w:r>
          </w:p>
        </w:tc>
      </w:tr>
      <w:tr w:rsidR="0081278B" w:rsidRPr="007E6C30" w14:paraId="08FEA100" w14:textId="77777777" w:rsidTr="009774C6">
        <w:trPr>
          <w:trHeight w:val="2199"/>
        </w:trPr>
        <w:tc>
          <w:tcPr>
            <w:tcW w:w="5197" w:type="dxa"/>
            <w:gridSpan w:val="2"/>
          </w:tcPr>
          <w:p w14:paraId="6909655E" w14:textId="77777777" w:rsidR="00C3588D" w:rsidRPr="009A24B9" w:rsidRDefault="00C3588D" w:rsidP="009774C6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A24B9">
              <w:rPr>
                <w:rFonts w:asciiTheme="majorHAnsi" w:hAnsiTheme="majorHAnsi"/>
                <w:b/>
                <w:sz w:val="44"/>
                <w:szCs w:val="44"/>
              </w:rPr>
              <w:t>Success Criteria</w:t>
            </w:r>
            <w:r w:rsidR="007E6C30" w:rsidRPr="009A24B9">
              <w:rPr>
                <w:rFonts w:asciiTheme="majorHAnsi" w:hAnsiTheme="majorHAnsi"/>
                <w:b/>
                <w:sz w:val="44"/>
                <w:szCs w:val="44"/>
              </w:rPr>
              <w:t>:</w:t>
            </w:r>
          </w:p>
        </w:tc>
        <w:tc>
          <w:tcPr>
            <w:tcW w:w="10392" w:type="dxa"/>
          </w:tcPr>
          <w:p w14:paraId="2882A69C" w14:textId="77777777" w:rsidR="007E6C30" w:rsidRDefault="007E6C30" w:rsidP="009774C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</w:rPr>
            </w:pPr>
            <w:r w:rsidRPr="007E6C30">
              <w:rPr>
                <w:rFonts w:asciiTheme="majorHAnsi" w:hAnsiTheme="majorHAnsi"/>
                <w:sz w:val="32"/>
              </w:rPr>
              <w:t xml:space="preserve">I can </w:t>
            </w:r>
            <w:proofErr w:type="spellStart"/>
            <w:r w:rsidRPr="007E6C30">
              <w:rPr>
                <w:rFonts w:asciiTheme="majorHAnsi" w:hAnsiTheme="majorHAnsi"/>
                <w:sz w:val="32"/>
              </w:rPr>
              <w:t>analyse</w:t>
            </w:r>
            <w:proofErr w:type="spellEnd"/>
            <w:r w:rsidRPr="007E6C30">
              <w:rPr>
                <w:rFonts w:asciiTheme="majorHAnsi" w:hAnsiTheme="majorHAnsi"/>
                <w:sz w:val="32"/>
              </w:rPr>
              <w:t xml:space="preserve"> a range of characters in ‘Whale Boy’</w:t>
            </w:r>
          </w:p>
          <w:p w14:paraId="373E71E2" w14:textId="77777777" w:rsidR="007E6C30" w:rsidRDefault="007E6C30" w:rsidP="009774C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</w:rPr>
            </w:pPr>
            <w:r w:rsidRPr="007E6C30">
              <w:rPr>
                <w:rFonts w:asciiTheme="majorHAnsi" w:hAnsiTheme="majorHAnsi"/>
                <w:sz w:val="32"/>
              </w:rPr>
              <w:t xml:space="preserve">I can </w:t>
            </w:r>
            <w:proofErr w:type="spellStart"/>
            <w:r w:rsidRPr="007E6C30">
              <w:rPr>
                <w:rFonts w:asciiTheme="majorHAnsi" w:hAnsiTheme="majorHAnsi"/>
                <w:sz w:val="32"/>
              </w:rPr>
              <w:t>analyse</w:t>
            </w:r>
            <w:proofErr w:type="spellEnd"/>
            <w:r w:rsidRPr="007E6C30">
              <w:rPr>
                <w:rFonts w:asciiTheme="majorHAnsi" w:hAnsiTheme="majorHAnsi"/>
                <w:sz w:val="32"/>
              </w:rPr>
              <w:t xml:space="preserve"> a range of character relationships in ‘Whale Boy’</w:t>
            </w:r>
          </w:p>
          <w:p w14:paraId="71A3C251" w14:textId="77777777" w:rsidR="007E6C30" w:rsidRDefault="007E6C30" w:rsidP="009774C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</w:rPr>
            </w:pPr>
            <w:r w:rsidRPr="007E6C30">
              <w:rPr>
                <w:rFonts w:asciiTheme="majorHAnsi" w:hAnsiTheme="majorHAnsi"/>
                <w:sz w:val="32"/>
              </w:rPr>
              <w:t>I can create a contention, arguments and provide evidence to support these in an essay form</w:t>
            </w:r>
            <w:bookmarkStart w:id="0" w:name="_GoBack"/>
            <w:bookmarkEnd w:id="0"/>
            <w:r w:rsidRPr="007E6C30">
              <w:rPr>
                <w:rFonts w:asciiTheme="majorHAnsi" w:hAnsiTheme="majorHAnsi"/>
                <w:sz w:val="32"/>
              </w:rPr>
              <w:t xml:space="preserve">. </w:t>
            </w:r>
          </w:p>
          <w:p w14:paraId="326287C0" w14:textId="77777777" w:rsidR="00C3588D" w:rsidRPr="007E6C30" w:rsidRDefault="007E6C30" w:rsidP="009774C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32"/>
              </w:rPr>
            </w:pPr>
            <w:r w:rsidRPr="007E6C30">
              <w:rPr>
                <w:rFonts w:asciiTheme="majorHAnsi" w:hAnsiTheme="majorHAnsi"/>
                <w:sz w:val="32"/>
              </w:rPr>
              <w:t xml:space="preserve">I can write an essay following </w:t>
            </w:r>
            <w:r>
              <w:rPr>
                <w:rFonts w:asciiTheme="majorHAnsi" w:hAnsiTheme="majorHAnsi"/>
                <w:sz w:val="32"/>
              </w:rPr>
              <w:t>an essay structure.</w:t>
            </w:r>
          </w:p>
        </w:tc>
      </w:tr>
      <w:tr w:rsidR="0081278B" w:rsidRPr="007E6C30" w14:paraId="00B96E99" w14:textId="77777777" w:rsidTr="009774C6">
        <w:trPr>
          <w:trHeight w:val="482"/>
        </w:trPr>
        <w:tc>
          <w:tcPr>
            <w:tcW w:w="5197" w:type="dxa"/>
            <w:gridSpan w:val="2"/>
          </w:tcPr>
          <w:p w14:paraId="2B734515" w14:textId="77777777" w:rsidR="007E6C30" w:rsidRPr="009A24B9" w:rsidRDefault="007E6C30" w:rsidP="009774C6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A24B9">
              <w:rPr>
                <w:rFonts w:asciiTheme="majorHAnsi" w:hAnsiTheme="majorHAnsi"/>
                <w:b/>
                <w:sz w:val="44"/>
                <w:szCs w:val="44"/>
              </w:rPr>
              <w:t>What do I need to submit?</w:t>
            </w:r>
          </w:p>
        </w:tc>
        <w:tc>
          <w:tcPr>
            <w:tcW w:w="10392" w:type="dxa"/>
          </w:tcPr>
          <w:p w14:paraId="002E066F" w14:textId="77777777" w:rsidR="007E6C30" w:rsidRPr="007E6C30" w:rsidRDefault="007E6C30" w:rsidP="009774C6">
            <w:pPr>
              <w:rPr>
                <w:rFonts w:asciiTheme="majorHAnsi" w:hAnsiTheme="majorHAnsi"/>
                <w:sz w:val="32"/>
              </w:rPr>
            </w:pPr>
            <w:r w:rsidRPr="007E6C30">
              <w:rPr>
                <w:rFonts w:asciiTheme="majorHAnsi" w:hAnsiTheme="majorHAnsi"/>
                <w:sz w:val="32"/>
              </w:rPr>
              <w:t xml:space="preserve">A completed hand written </w:t>
            </w:r>
            <w:r w:rsidRPr="007E6C30">
              <w:rPr>
                <w:rFonts w:asciiTheme="majorHAnsi" w:hAnsiTheme="majorHAnsi"/>
                <w:b/>
                <w:sz w:val="32"/>
              </w:rPr>
              <w:t>essay</w:t>
            </w:r>
            <w:r w:rsidRPr="007E6C30">
              <w:rPr>
                <w:rFonts w:asciiTheme="majorHAnsi" w:hAnsiTheme="majorHAnsi"/>
                <w:sz w:val="32"/>
              </w:rPr>
              <w:t xml:space="preserve"> in response to a question on ‘Whale Boy’. </w:t>
            </w:r>
          </w:p>
        </w:tc>
      </w:tr>
      <w:tr w:rsidR="0081278B" w:rsidRPr="007E6C30" w14:paraId="6386B5E9" w14:textId="77777777" w:rsidTr="009774C6">
        <w:trPr>
          <w:trHeight w:val="482"/>
        </w:trPr>
        <w:tc>
          <w:tcPr>
            <w:tcW w:w="5197" w:type="dxa"/>
            <w:gridSpan w:val="2"/>
          </w:tcPr>
          <w:p w14:paraId="64D4A5BE" w14:textId="77777777" w:rsidR="0081278B" w:rsidRPr="009A24B9" w:rsidRDefault="0081278B" w:rsidP="009774C6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A24B9">
              <w:rPr>
                <w:rFonts w:asciiTheme="majorHAnsi" w:hAnsiTheme="majorHAnsi"/>
                <w:b/>
                <w:sz w:val="44"/>
                <w:szCs w:val="44"/>
              </w:rPr>
              <w:t>When is this due?</w:t>
            </w:r>
          </w:p>
        </w:tc>
        <w:tc>
          <w:tcPr>
            <w:tcW w:w="10392" w:type="dxa"/>
          </w:tcPr>
          <w:p w14:paraId="4CE76125" w14:textId="5EECAB92" w:rsidR="0081278B" w:rsidRPr="007E6C30" w:rsidRDefault="00616DE1" w:rsidP="009774C6">
            <w:pPr>
              <w:rPr>
                <w:rFonts w:asciiTheme="majorHAnsi" w:hAnsiTheme="majorHAnsi"/>
                <w:sz w:val="32"/>
              </w:rPr>
            </w:pPr>
            <w:r w:rsidRPr="00616DE1">
              <w:rPr>
                <w:rFonts w:asciiTheme="majorHAnsi" w:hAnsiTheme="majorHAnsi"/>
                <w:color w:val="3366FF"/>
                <w:sz w:val="32"/>
              </w:rPr>
              <w:t>POD AEF:</w:t>
            </w:r>
            <w:r>
              <w:rPr>
                <w:rFonts w:asciiTheme="majorHAnsi" w:hAnsiTheme="majorHAnsi"/>
                <w:sz w:val="32"/>
              </w:rPr>
              <w:t xml:space="preserve"> </w:t>
            </w:r>
            <w:r w:rsidRPr="00616DE1">
              <w:rPr>
                <w:rFonts w:asciiTheme="majorHAnsi" w:hAnsiTheme="majorHAnsi"/>
                <w:b/>
                <w:sz w:val="32"/>
              </w:rPr>
              <w:t>Session 1:</w:t>
            </w:r>
            <w:r>
              <w:rPr>
                <w:rFonts w:asciiTheme="majorHAnsi" w:hAnsiTheme="majorHAnsi"/>
                <w:sz w:val="32"/>
              </w:rPr>
              <w:t xml:space="preserve"> Tuesday 10</w:t>
            </w:r>
            <w:r w:rsidRPr="00616DE1">
              <w:rPr>
                <w:rFonts w:asciiTheme="majorHAnsi" w:hAnsiTheme="majorHAnsi"/>
                <w:sz w:val="32"/>
                <w:vertAlign w:val="superscript"/>
              </w:rPr>
              <w:t>th</w:t>
            </w:r>
            <w:r>
              <w:rPr>
                <w:rFonts w:asciiTheme="majorHAnsi" w:hAnsiTheme="majorHAnsi"/>
                <w:sz w:val="32"/>
              </w:rPr>
              <w:t xml:space="preserve"> Nov </w:t>
            </w:r>
            <w:r w:rsidRPr="00616DE1">
              <w:rPr>
                <w:rFonts w:asciiTheme="majorHAnsi" w:hAnsiTheme="majorHAnsi"/>
                <w:b/>
                <w:sz w:val="32"/>
              </w:rPr>
              <w:t>Session 2:</w:t>
            </w:r>
            <w:r>
              <w:rPr>
                <w:rFonts w:asciiTheme="majorHAnsi" w:hAnsiTheme="majorHAnsi"/>
                <w:sz w:val="32"/>
              </w:rPr>
              <w:t xml:space="preserve"> Thursday 12</w:t>
            </w:r>
            <w:r w:rsidRPr="00616DE1">
              <w:rPr>
                <w:rFonts w:asciiTheme="majorHAnsi" w:hAnsiTheme="majorHAnsi"/>
                <w:sz w:val="32"/>
                <w:vertAlign w:val="superscript"/>
              </w:rPr>
              <w:t>th</w:t>
            </w:r>
            <w:r>
              <w:rPr>
                <w:rFonts w:asciiTheme="majorHAnsi" w:hAnsiTheme="majorHAnsi"/>
                <w:sz w:val="32"/>
              </w:rPr>
              <w:t xml:space="preserve"> Nov</w:t>
            </w:r>
            <w:r>
              <w:rPr>
                <w:rFonts w:asciiTheme="majorHAnsi" w:hAnsiTheme="majorHAnsi"/>
                <w:sz w:val="32"/>
              </w:rPr>
              <w:br/>
            </w:r>
            <w:r w:rsidRPr="00616DE1">
              <w:rPr>
                <w:rFonts w:asciiTheme="majorHAnsi" w:hAnsiTheme="majorHAnsi"/>
                <w:color w:val="008000"/>
                <w:sz w:val="32"/>
              </w:rPr>
              <w:t>POD BCD:</w:t>
            </w:r>
            <w:r>
              <w:rPr>
                <w:rFonts w:asciiTheme="majorHAnsi" w:hAnsiTheme="majorHAnsi"/>
                <w:sz w:val="32"/>
              </w:rPr>
              <w:t xml:space="preserve"> Session 1: TBA Session 2: TBA</w:t>
            </w:r>
          </w:p>
        </w:tc>
      </w:tr>
      <w:tr w:rsidR="0081278B" w:rsidRPr="007E6C30" w14:paraId="7808BC21" w14:textId="77777777" w:rsidTr="009774C6">
        <w:trPr>
          <w:trHeight w:val="724"/>
        </w:trPr>
        <w:tc>
          <w:tcPr>
            <w:tcW w:w="5197" w:type="dxa"/>
            <w:gridSpan w:val="2"/>
          </w:tcPr>
          <w:p w14:paraId="41FD93F2" w14:textId="77777777" w:rsidR="007E6C30" w:rsidRPr="009A24B9" w:rsidRDefault="007E6C30" w:rsidP="009774C6">
            <w:pPr>
              <w:rPr>
                <w:rFonts w:asciiTheme="majorHAnsi" w:hAnsiTheme="majorHAnsi"/>
                <w:b/>
                <w:sz w:val="44"/>
                <w:szCs w:val="44"/>
              </w:rPr>
            </w:pPr>
            <w:r w:rsidRPr="009A24B9">
              <w:rPr>
                <w:rFonts w:asciiTheme="majorHAnsi" w:hAnsiTheme="majorHAnsi"/>
                <w:b/>
                <w:sz w:val="44"/>
                <w:szCs w:val="44"/>
              </w:rPr>
              <w:t>When will I complete this CAT?</w:t>
            </w:r>
          </w:p>
        </w:tc>
        <w:tc>
          <w:tcPr>
            <w:tcW w:w="10392" w:type="dxa"/>
          </w:tcPr>
          <w:p w14:paraId="38217EC2" w14:textId="77777777" w:rsidR="007E6C30" w:rsidRPr="007E6C30" w:rsidRDefault="007E6C30" w:rsidP="009774C6">
            <w:pPr>
              <w:rPr>
                <w:rFonts w:asciiTheme="majorHAnsi" w:hAnsiTheme="majorHAnsi"/>
                <w:sz w:val="32"/>
              </w:rPr>
            </w:pPr>
            <w:r w:rsidRPr="007E6C30">
              <w:rPr>
                <w:rFonts w:asciiTheme="majorHAnsi" w:hAnsiTheme="majorHAnsi"/>
                <w:sz w:val="32"/>
              </w:rPr>
              <w:t xml:space="preserve">You will complete this CAT </w:t>
            </w:r>
            <w:r w:rsidRPr="007E6C30">
              <w:rPr>
                <w:rFonts w:asciiTheme="majorHAnsi" w:hAnsiTheme="majorHAnsi"/>
                <w:b/>
                <w:sz w:val="32"/>
              </w:rPr>
              <w:t>at school</w:t>
            </w:r>
            <w:r>
              <w:rPr>
                <w:rFonts w:asciiTheme="majorHAnsi" w:hAnsiTheme="majorHAnsi"/>
                <w:sz w:val="32"/>
              </w:rPr>
              <w:t xml:space="preserve">, </w:t>
            </w:r>
            <w:r w:rsidRPr="007E6C30">
              <w:rPr>
                <w:rFonts w:asciiTheme="majorHAnsi" w:hAnsiTheme="majorHAnsi"/>
                <w:sz w:val="32"/>
              </w:rPr>
              <w:t xml:space="preserve">in test conditions during </w:t>
            </w:r>
            <w:r w:rsidRPr="00616DE1">
              <w:rPr>
                <w:rFonts w:asciiTheme="majorHAnsi" w:hAnsiTheme="majorHAnsi"/>
                <w:b/>
                <w:sz w:val="32"/>
              </w:rPr>
              <w:t>two separate English classes</w:t>
            </w:r>
            <w:r w:rsidRPr="007E6C30">
              <w:rPr>
                <w:rFonts w:asciiTheme="majorHAnsi" w:hAnsiTheme="majorHAnsi"/>
                <w:sz w:val="32"/>
              </w:rPr>
              <w:t>. (</w:t>
            </w:r>
            <w:proofErr w:type="gramStart"/>
            <w:r w:rsidRPr="007E6C30">
              <w:rPr>
                <w:rFonts w:asciiTheme="majorHAnsi" w:hAnsiTheme="majorHAnsi"/>
                <w:sz w:val="32"/>
              </w:rPr>
              <w:t>total</w:t>
            </w:r>
            <w:proofErr w:type="gramEnd"/>
            <w:r w:rsidRPr="007E6C30">
              <w:rPr>
                <w:rFonts w:asciiTheme="majorHAnsi" w:hAnsiTheme="majorHAnsi"/>
                <w:sz w:val="32"/>
              </w:rPr>
              <w:t xml:space="preserve"> 180mins)</w:t>
            </w:r>
            <w:r>
              <w:rPr>
                <w:rFonts w:asciiTheme="majorHAnsi" w:hAnsiTheme="majorHAnsi"/>
                <w:sz w:val="32"/>
              </w:rPr>
              <w:br/>
            </w:r>
            <w:r>
              <w:rPr>
                <w:rFonts w:asciiTheme="majorHAnsi" w:hAnsiTheme="majorHAnsi"/>
                <w:sz w:val="32"/>
              </w:rPr>
              <w:br/>
              <w:t xml:space="preserve">You may bring in a completed plan of the essay and notes on the handout provided. </w:t>
            </w:r>
          </w:p>
        </w:tc>
      </w:tr>
      <w:tr w:rsidR="0081278B" w:rsidRPr="007E6C30" w14:paraId="0DC58B3A" w14:textId="77777777" w:rsidTr="009774C6">
        <w:trPr>
          <w:trHeight w:val="94"/>
        </w:trPr>
        <w:tc>
          <w:tcPr>
            <w:tcW w:w="15589" w:type="dxa"/>
            <w:gridSpan w:val="3"/>
            <w:shd w:val="clear" w:color="auto" w:fill="31849B" w:themeFill="accent5" w:themeFillShade="BF"/>
          </w:tcPr>
          <w:p w14:paraId="02262E29" w14:textId="77777777" w:rsidR="007E6C30" w:rsidRPr="0081278B" w:rsidRDefault="007E6C30" w:rsidP="009774C6">
            <w:pPr>
              <w:jc w:val="center"/>
              <w:rPr>
                <w:rFonts w:asciiTheme="majorHAnsi" w:hAnsiTheme="majorHAnsi"/>
                <w:color w:val="FFFFFF" w:themeColor="background1"/>
                <w:sz w:val="32"/>
              </w:rPr>
            </w:pPr>
            <w:r w:rsidRPr="009774C6">
              <w:rPr>
                <w:rFonts w:asciiTheme="majorHAnsi" w:hAnsiTheme="majorHAnsi"/>
                <w:color w:val="FFFFFF" w:themeColor="background1"/>
                <w:sz w:val="48"/>
              </w:rPr>
              <w:t>Instructions for task</w:t>
            </w:r>
          </w:p>
        </w:tc>
      </w:tr>
      <w:tr w:rsidR="0081278B" w:rsidRPr="007E6C30" w14:paraId="7C61300E" w14:textId="77777777" w:rsidTr="009774C6">
        <w:trPr>
          <w:trHeight w:val="94"/>
        </w:trPr>
        <w:tc>
          <w:tcPr>
            <w:tcW w:w="15589" w:type="dxa"/>
            <w:gridSpan w:val="3"/>
          </w:tcPr>
          <w:p w14:paraId="6E7AE99D" w14:textId="77777777" w:rsidR="007E6C30" w:rsidRPr="007E6C30" w:rsidRDefault="007E6C30" w:rsidP="009774C6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1.</w:t>
            </w:r>
            <w:r w:rsidR="0081278B">
              <w:rPr>
                <w:rFonts w:asciiTheme="majorHAnsi" w:hAnsiTheme="majorHAnsi"/>
                <w:sz w:val="32"/>
              </w:rPr>
              <w:t xml:space="preserve"> </w:t>
            </w:r>
            <w:r w:rsidR="0081278B" w:rsidRPr="0081278B">
              <w:rPr>
                <w:rFonts w:asciiTheme="majorHAnsi" w:hAnsiTheme="majorHAnsi"/>
                <w:b/>
                <w:sz w:val="32"/>
              </w:rPr>
              <w:t xml:space="preserve">Complete the ‘Essay Cheat </w:t>
            </w:r>
            <w:proofErr w:type="gramStart"/>
            <w:r w:rsidR="0081278B" w:rsidRPr="0081278B">
              <w:rPr>
                <w:rFonts w:asciiTheme="majorHAnsi" w:hAnsiTheme="majorHAnsi"/>
                <w:b/>
                <w:sz w:val="32"/>
              </w:rPr>
              <w:t>Sheet’</w:t>
            </w:r>
            <w:proofErr w:type="gramEnd"/>
            <w:r w:rsidR="0081278B">
              <w:rPr>
                <w:rFonts w:asciiTheme="majorHAnsi" w:hAnsiTheme="majorHAnsi"/>
                <w:sz w:val="32"/>
              </w:rPr>
              <w:t xml:space="preserve"> planning document in the preparation classes before the in class CAT.</w:t>
            </w:r>
            <w:r w:rsidRPr="007E6C30">
              <w:rPr>
                <w:rFonts w:asciiTheme="majorHAnsi" w:hAnsiTheme="majorHAnsi"/>
                <w:sz w:val="32"/>
              </w:rPr>
              <w:br/>
              <w:t>2.</w:t>
            </w:r>
            <w:r w:rsidR="0081278B">
              <w:rPr>
                <w:rFonts w:asciiTheme="majorHAnsi" w:hAnsiTheme="majorHAnsi"/>
                <w:sz w:val="32"/>
              </w:rPr>
              <w:t xml:space="preserve"> In test conditions </w:t>
            </w:r>
            <w:r w:rsidR="0081278B" w:rsidRPr="0081278B">
              <w:rPr>
                <w:rFonts w:asciiTheme="majorHAnsi" w:hAnsiTheme="majorHAnsi"/>
                <w:b/>
                <w:sz w:val="32"/>
              </w:rPr>
              <w:t>write your essay,</w:t>
            </w:r>
            <w:r w:rsidR="0081278B">
              <w:rPr>
                <w:rFonts w:asciiTheme="majorHAnsi" w:hAnsiTheme="majorHAnsi"/>
                <w:sz w:val="32"/>
              </w:rPr>
              <w:t xml:space="preserve"> you will use your ‘Essay Cheat Sheet’ to help you. </w:t>
            </w:r>
            <w:r w:rsidRPr="007E6C30">
              <w:rPr>
                <w:rFonts w:asciiTheme="majorHAnsi" w:hAnsiTheme="majorHAnsi"/>
                <w:sz w:val="32"/>
              </w:rPr>
              <w:br/>
              <w:t>3.</w:t>
            </w:r>
            <w:r w:rsidR="0081278B">
              <w:rPr>
                <w:rFonts w:asciiTheme="majorHAnsi" w:hAnsiTheme="majorHAnsi"/>
                <w:sz w:val="32"/>
              </w:rPr>
              <w:t xml:space="preserve"> Take photos of your essay and </w:t>
            </w:r>
            <w:r w:rsidR="0081278B" w:rsidRPr="0081278B">
              <w:rPr>
                <w:rFonts w:asciiTheme="majorHAnsi" w:hAnsiTheme="majorHAnsi"/>
                <w:b/>
                <w:sz w:val="32"/>
              </w:rPr>
              <w:t>submit to Study Turf.</w:t>
            </w:r>
            <w:r w:rsidR="0081278B">
              <w:rPr>
                <w:rFonts w:asciiTheme="majorHAnsi" w:hAnsiTheme="majorHAnsi"/>
                <w:sz w:val="32"/>
              </w:rPr>
              <w:br/>
              <w:t xml:space="preserve">4. Submit both your cheat sheet and finished </w:t>
            </w:r>
            <w:r w:rsidR="0081278B" w:rsidRPr="0081278B">
              <w:rPr>
                <w:rFonts w:asciiTheme="majorHAnsi" w:hAnsiTheme="majorHAnsi"/>
                <w:b/>
                <w:sz w:val="32"/>
              </w:rPr>
              <w:t>essay in hard copy</w:t>
            </w:r>
            <w:r w:rsidR="0081278B">
              <w:rPr>
                <w:rFonts w:asciiTheme="majorHAnsi" w:hAnsiTheme="majorHAnsi"/>
                <w:sz w:val="32"/>
              </w:rPr>
              <w:t xml:space="preserve"> to your teacher</w:t>
            </w:r>
          </w:p>
        </w:tc>
      </w:tr>
    </w:tbl>
    <w:p w14:paraId="377D8B63" w14:textId="77777777" w:rsidR="00FE54B2" w:rsidRPr="009774C6" w:rsidRDefault="009774C6" w:rsidP="009774C6">
      <w:pPr>
        <w:jc w:val="center"/>
        <w:rPr>
          <w:rFonts w:asciiTheme="majorHAnsi" w:hAnsiTheme="majorHAnsi"/>
          <w:sz w:val="48"/>
        </w:rPr>
      </w:pPr>
      <w:r w:rsidRPr="009774C6">
        <w:rPr>
          <w:rFonts w:asciiTheme="majorHAnsi" w:hAnsiTheme="majorHAnsi"/>
          <w:sz w:val="48"/>
        </w:rPr>
        <w:t>CAT TASK SHEET</w:t>
      </w:r>
    </w:p>
    <w:p w14:paraId="66592A02" w14:textId="77777777" w:rsidR="0081278B" w:rsidRDefault="0081278B">
      <w:pPr>
        <w:rPr>
          <w:rFonts w:asciiTheme="majorHAnsi" w:hAnsiTheme="majorHAnsi"/>
          <w:sz w:val="32"/>
        </w:rPr>
      </w:pPr>
    </w:p>
    <w:p w14:paraId="697FE99D" w14:textId="77777777" w:rsidR="0081278B" w:rsidRDefault="0081278B">
      <w:pPr>
        <w:rPr>
          <w:rFonts w:asciiTheme="majorHAnsi" w:hAnsiTheme="majorHAnsi"/>
          <w:sz w:val="32"/>
        </w:rPr>
      </w:pPr>
    </w:p>
    <w:p w14:paraId="6B3208A5" w14:textId="77777777" w:rsidR="0081278B" w:rsidRDefault="009774C6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lastRenderedPageBreak/>
        <w:t>How will I be marked?</w:t>
      </w:r>
    </w:p>
    <w:p w14:paraId="79828F42" w14:textId="77777777" w:rsidR="00543F3B" w:rsidRPr="007E6C30" w:rsidRDefault="00543F3B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3123"/>
        <w:gridCol w:w="3123"/>
        <w:gridCol w:w="3123"/>
        <w:gridCol w:w="3124"/>
      </w:tblGrid>
      <w:tr w:rsidR="00124B9E" w14:paraId="0D25E137" w14:textId="77777777" w:rsidTr="009774C6">
        <w:tc>
          <w:tcPr>
            <w:tcW w:w="3123" w:type="dxa"/>
            <w:shd w:val="clear" w:color="auto" w:fill="92CDDC" w:themeFill="accent5" w:themeFillTint="99"/>
          </w:tcPr>
          <w:p w14:paraId="20BED7C8" w14:textId="77777777" w:rsidR="00124B9E" w:rsidRDefault="00124B9E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3123" w:type="dxa"/>
            <w:shd w:val="clear" w:color="auto" w:fill="92CDDC" w:themeFill="accent5" w:themeFillTint="99"/>
          </w:tcPr>
          <w:p w14:paraId="5468D06C" w14:textId="77777777" w:rsidR="00124B9E" w:rsidRDefault="00DB1158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Well b</w:t>
            </w:r>
            <w:r w:rsidR="00124B9E">
              <w:rPr>
                <w:rFonts w:asciiTheme="majorHAnsi" w:hAnsiTheme="majorHAnsi"/>
                <w:sz w:val="32"/>
              </w:rPr>
              <w:t>elow</w:t>
            </w:r>
            <w:r>
              <w:rPr>
                <w:rFonts w:asciiTheme="majorHAnsi" w:hAnsiTheme="majorHAnsi"/>
                <w:sz w:val="32"/>
              </w:rPr>
              <w:t xml:space="preserve"> expected level</w:t>
            </w:r>
          </w:p>
        </w:tc>
        <w:tc>
          <w:tcPr>
            <w:tcW w:w="3123" w:type="dxa"/>
            <w:shd w:val="clear" w:color="auto" w:fill="92CDDC" w:themeFill="accent5" w:themeFillTint="99"/>
          </w:tcPr>
          <w:p w14:paraId="5410A4FC" w14:textId="77777777" w:rsidR="00124B9E" w:rsidRDefault="00DB1158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Below expected level</w:t>
            </w:r>
          </w:p>
        </w:tc>
        <w:tc>
          <w:tcPr>
            <w:tcW w:w="3123" w:type="dxa"/>
            <w:shd w:val="clear" w:color="auto" w:fill="92CDDC" w:themeFill="accent5" w:themeFillTint="99"/>
          </w:tcPr>
          <w:p w14:paraId="1D964B04" w14:textId="77777777" w:rsidR="00124B9E" w:rsidRDefault="00DB1158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At expected level </w:t>
            </w:r>
          </w:p>
        </w:tc>
        <w:tc>
          <w:tcPr>
            <w:tcW w:w="3124" w:type="dxa"/>
            <w:shd w:val="clear" w:color="auto" w:fill="92CDDC" w:themeFill="accent5" w:themeFillTint="99"/>
          </w:tcPr>
          <w:p w14:paraId="29C88869" w14:textId="77777777" w:rsidR="00124B9E" w:rsidRDefault="00124B9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Above expected</w:t>
            </w:r>
          </w:p>
        </w:tc>
      </w:tr>
      <w:tr w:rsidR="00543F3B" w14:paraId="5FC6A3D0" w14:textId="77777777" w:rsidTr="009774C6">
        <w:tc>
          <w:tcPr>
            <w:tcW w:w="3123" w:type="dxa"/>
            <w:shd w:val="clear" w:color="auto" w:fill="92CDDC" w:themeFill="accent5" w:themeFillTint="99"/>
          </w:tcPr>
          <w:p w14:paraId="013DAFE2" w14:textId="77777777" w:rsidR="00543F3B" w:rsidRDefault="00124B9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Understanding and analysis of ‘Whale Boy’</w:t>
            </w:r>
          </w:p>
        </w:tc>
        <w:tc>
          <w:tcPr>
            <w:tcW w:w="3123" w:type="dxa"/>
          </w:tcPr>
          <w:p w14:paraId="36912DB8" w14:textId="77777777" w:rsidR="00543F3B" w:rsidRPr="00DB1158" w:rsidRDefault="00DB1158" w:rsidP="00DB1158">
            <w:pPr>
              <w:rPr>
                <w:rFonts w:asciiTheme="majorHAnsi" w:hAnsiTheme="majorHAnsi"/>
              </w:rPr>
            </w:pPr>
            <w:r w:rsidRPr="00DB1158">
              <w:rPr>
                <w:rFonts w:asciiTheme="majorHAnsi" w:hAnsiTheme="majorHAnsi"/>
              </w:rPr>
              <w:t xml:space="preserve">A </w:t>
            </w:r>
            <w:r>
              <w:rPr>
                <w:rFonts w:asciiTheme="majorHAnsi" w:hAnsiTheme="majorHAnsi"/>
              </w:rPr>
              <w:t xml:space="preserve">poor </w:t>
            </w:r>
            <w:r w:rsidRPr="00DB1158">
              <w:rPr>
                <w:rFonts w:asciiTheme="majorHAnsi" w:hAnsiTheme="majorHAnsi"/>
              </w:rPr>
              <w:t xml:space="preserve">understanding of </w:t>
            </w:r>
            <w:r>
              <w:rPr>
                <w:rFonts w:asciiTheme="majorHAnsi" w:hAnsiTheme="majorHAnsi"/>
              </w:rPr>
              <w:t xml:space="preserve">some of </w:t>
            </w:r>
            <w:r w:rsidRPr="00DB1158">
              <w:rPr>
                <w:rFonts w:asciiTheme="majorHAnsi" w:hAnsiTheme="majorHAnsi"/>
              </w:rPr>
              <w:t>the plot, key ideas, characters and character relationships is shown.</w:t>
            </w:r>
          </w:p>
        </w:tc>
        <w:tc>
          <w:tcPr>
            <w:tcW w:w="3123" w:type="dxa"/>
          </w:tcPr>
          <w:p w14:paraId="7A93C3A8" w14:textId="77777777" w:rsidR="00543F3B" w:rsidRPr="00DB1158" w:rsidRDefault="00DB11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basic </w:t>
            </w:r>
            <w:r w:rsidR="009774C6">
              <w:rPr>
                <w:rFonts w:asciiTheme="majorHAnsi" w:hAnsiTheme="majorHAnsi"/>
              </w:rPr>
              <w:t xml:space="preserve">and mostly literal </w:t>
            </w:r>
            <w:r w:rsidRPr="00DB1158">
              <w:rPr>
                <w:rFonts w:asciiTheme="majorHAnsi" w:hAnsiTheme="majorHAnsi"/>
              </w:rPr>
              <w:t xml:space="preserve">understanding of </w:t>
            </w:r>
            <w:r>
              <w:rPr>
                <w:rFonts w:asciiTheme="majorHAnsi" w:hAnsiTheme="majorHAnsi"/>
              </w:rPr>
              <w:t xml:space="preserve">most of </w:t>
            </w:r>
            <w:r w:rsidRPr="00DB1158">
              <w:rPr>
                <w:rFonts w:asciiTheme="majorHAnsi" w:hAnsiTheme="majorHAnsi"/>
              </w:rPr>
              <w:t>the plot, key ideas, characters and character relationships is shown.</w:t>
            </w:r>
          </w:p>
        </w:tc>
        <w:tc>
          <w:tcPr>
            <w:tcW w:w="3123" w:type="dxa"/>
          </w:tcPr>
          <w:p w14:paraId="11C60B34" w14:textId="77777777" w:rsidR="00543F3B" w:rsidRPr="00DB1158" w:rsidRDefault="00DB1158">
            <w:pPr>
              <w:rPr>
                <w:rFonts w:asciiTheme="majorHAnsi" w:hAnsiTheme="majorHAnsi"/>
              </w:rPr>
            </w:pPr>
            <w:r w:rsidRPr="00DB1158">
              <w:rPr>
                <w:rFonts w:asciiTheme="majorHAnsi" w:hAnsiTheme="majorHAnsi"/>
              </w:rPr>
              <w:t xml:space="preserve">A good </w:t>
            </w:r>
            <w:r w:rsidR="009774C6">
              <w:rPr>
                <w:rFonts w:asciiTheme="majorHAnsi" w:hAnsiTheme="majorHAnsi"/>
              </w:rPr>
              <w:t xml:space="preserve">inferential </w:t>
            </w:r>
            <w:r w:rsidRPr="00DB1158">
              <w:rPr>
                <w:rFonts w:asciiTheme="majorHAnsi" w:hAnsiTheme="majorHAnsi"/>
              </w:rPr>
              <w:t>understanding of the plot, key ideas, characters and character relationships is shown.</w:t>
            </w:r>
          </w:p>
        </w:tc>
        <w:tc>
          <w:tcPr>
            <w:tcW w:w="3124" w:type="dxa"/>
          </w:tcPr>
          <w:p w14:paraId="75A89770" w14:textId="77777777" w:rsidR="00543F3B" w:rsidRPr="00DB1158" w:rsidRDefault="00DB1158" w:rsidP="00DB1158">
            <w:pPr>
              <w:rPr>
                <w:rFonts w:asciiTheme="majorHAnsi" w:hAnsiTheme="majorHAnsi"/>
              </w:rPr>
            </w:pPr>
            <w:r w:rsidRPr="00DB1158">
              <w:rPr>
                <w:rFonts w:asciiTheme="majorHAnsi" w:hAnsiTheme="majorHAnsi"/>
              </w:rPr>
              <w:t xml:space="preserve">A </w:t>
            </w:r>
            <w:r>
              <w:rPr>
                <w:rFonts w:asciiTheme="majorHAnsi" w:hAnsiTheme="majorHAnsi"/>
              </w:rPr>
              <w:t xml:space="preserve">sophisticated </w:t>
            </w:r>
            <w:r w:rsidR="009774C6">
              <w:rPr>
                <w:rFonts w:asciiTheme="majorHAnsi" w:hAnsiTheme="majorHAnsi"/>
              </w:rPr>
              <w:t xml:space="preserve">inferential </w:t>
            </w:r>
            <w:r w:rsidRPr="00DB1158">
              <w:rPr>
                <w:rFonts w:asciiTheme="majorHAnsi" w:hAnsiTheme="majorHAnsi"/>
              </w:rPr>
              <w:t>understanding of the plot, key ideas, characters and character relationships is shown.</w:t>
            </w:r>
          </w:p>
        </w:tc>
      </w:tr>
      <w:tr w:rsidR="00543F3B" w14:paraId="44D4900E" w14:textId="77777777" w:rsidTr="009774C6">
        <w:tc>
          <w:tcPr>
            <w:tcW w:w="3123" w:type="dxa"/>
            <w:shd w:val="clear" w:color="auto" w:fill="92CDDC" w:themeFill="accent5" w:themeFillTint="99"/>
          </w:tcPr>
          <w:p w14:paraId="628753C7" w14:textId="77777777" w:rsidR="00543F3B" w:rsidRDefault="00124B9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Creation of contention and supporting arguments</w:t>
            </w:r>
          </w:p>
        </w:tc>
        <w:tc>
          <w:tcPr>
            <w:tcW w:w="3123" w:type="dxa"/>
          </w:tcPr>
          <w:p w14:paraId="7CA5E4BD" w14:textId="77777777" w:rsidR="00543F3B" w:rsidRPr="00DB1158" w:rsidRDefault="00DB1158" w:rsidP="009774C6">
            <w:pPr>
              <w:rPr>
                <w:rFonts w:asciiTheme="majorHAnsi" w:hAnsiTheme="majorHAnsi"/>
              </w:rPr>
            </w:pPr>
            <w:r w:rsidRPr="00DB1158">
              <w:rPr>
                <w:rFonts w:asciiTheme="majorHAnsi" w:hAnsiTheme="majorHAnsi"/>
              </w:rPr>
              <w:t xml:space="preserve">A </w:t>
            </w:r>
            <w:r>
              <w:rPr>
                <w:rFonts w:asciiTheme="majorHAnsi" w:hAnsiTheme="majorHAnsi"/>
              </w:rPr>
              <w:t xml:space="preserve">weak </w:t>
            </w:r>
            <w:r w:rsidRPr="00DB1158">
              <w:rPr>
                <w:rFonts w:asciiTheme="majorHAnsi" w:hAnsiTheme="majorHAnsi"/>
              </w:rPr>
              <w:t xml:space="preserve">contention </w:t>
            </w:r>
            <w:r>
              <w:rPr>
                <w:rFonts w:asciiTheme="majorHAnsi" w:hAnsiTheme="majorHAnsi"/>
              </w:rPr>
              <w:t xml:space="preserve">is presented </w:t>
            </w:r>
            <w:r w:rsidRPr="00DB1158">
              <w:rPr>
                <w:rFonts w:asciiTheme="majorHAnsi" w:hAnsiTheme="majorHAnsi"/>
              </w:rPr>
              <w:t>with</w:t>
            </w:r>
            <w:r>
              <w:rPr>
                <w:rFonts w:asciiTheme="majorHAnsi" w:hAnsiTheme="majorHAnsi"/>
              </w:rPr>
              <w:t xml:space="preserve"> </w:t>
            </w:r>
            <w:r w:rsidR="009774C6">
              <w:rPr>
                <w:rFonts w:asciiTheme="majorHAnsi" w:hAnsiTheme="majorHAnsi"/>
              </w:rPr>
              <w:t xml:space="preserve">irrelevant or similar arguments.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123" w:type="dxa"/>
          </w:tcPr>
          <w:p w14:paraId="034512A3" w14:textId="77777777" w:rsidR="00543F3B" w:rsidRPr="00DB1158" w:rsidRDefault="00DB1158" w:rsidP="00DB1158">
            <w:pPr>
              <w:rPr>
                <w:rFonts w:asciiTheme="majorHAnsi" w:hAnsiTheme="majorHAnsi"/>
              </w:rPr>
            </w:pPr>
            <w:r w:rsidRPr="00DB1158">
              <w:rPr>
                <w:rFonts w:asciiTheme="majorHAnsi" w:hAnsiTheme="majorHAnsi"/>
              </w:rPr>
              <w:t xml:space="preserve">A </w:t>
            </w:r>
            <w:r>
              <w:rPr>
                <w:rFonts w:asciiTheme="majorHAnsi" w:hAnsiTheme="majorHAnsi"/>
              </w:rPr>
              <w:t xml:space="preserve">segmented </w:t>
            </w:r>
            <w:r w:rsidRPr="00DB1158">
              <w:rPr>
                <w:rFonts w:asciiTheme="majorHAnsi" w:hAnsiTheme="majorHAnsi"/>
              </w:rPr>
              <w:t xml:space="preserve">contention </w:t>
            </w:r>
            <w:r>
              <w:rPr>
                <w:rFonts w:asciiTheme="majorHAnsi" w:hAnsiTheme="majorHAnsi"/>
              </w:rPr>
              <w:t xml:space="preserve">is presented </w:t>
            </w:r>
            <w:r w:rsidRPr="00DB1158">
              <w:rPr>
                <w:rFonts w:asciiTheme="majorHAnsi" w:hAnsiTheme="majorHAnsi"/>
              </w:rPr>
              <w:t>with</w:t>
            </w:r>
            <w:r>
              <w:rPr>
                <w:rFonts w:asciiTheme="majorHAnsi" w:hAnsiTheme="majorHAnsi"/>
              </w:rPr>
              <w:t xml:space="preserve"> some differing</w:t>
            </w:r>
            <w:r w:rsidRPr="00DB115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arguments</w:t>
            </w:r>
            <w:r w:rsidR="009774C6">
              <w:rPr>
                <w:rFonts w:asciiTheme="majorHAnsi" w:hAnsiTheme="majorHAnsi"/>
              </w:rPr>
              <w:t>.</w:t>
            </w:r>
          </w:p>
        </w:tc>
        <w:tc>
          <w:tcPr>
            <w:tcW w:w="3123" w:type="dxa"/>
          </w:tcPr>
          <w:p w14:paraId="0BE8A0F4" w14:textId="77777777" w:rsidR="00543F3B" w:rsidRPr="00DB1158" w:rsidRDefault="00DB1158">
            <w:pPr>
              <w:rPr>
                <w:rFonts w:asciiTheme="majorHAnsi" w:hAnsiTheme="majorHAnsi"/>
              </w:rPr>
            </w:pPr>
            <w:r w:rsidRPr="00DB1158">
              <w:rPr>
                <w:rFonts w:asciiTheme="majorHAnsi" w:hAnsiTheme="majorHAnsi"/>
              </w:rPr>
              <w:t xml:space="preserve">A solid contention with relevant supporting arguments is presented. </w:t>
            </w:r>
          </w:p>
        </w:tc>
        <w:tc>
          <w:tcPr>
            <w:tcW w:w="3124" w:type="dxa"/>
          </w:tcPr>
          <w:p w14:paraId="76736AC9" w14:textId="77777777" w:rsidR="00543F3B" w:rsidRPr="00DB1158" w:rsidRDefault="009774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contention presented has supporting arguments that communicate an evaluative understanding of the novel.</w:t>
            </w:r>
          </w:p>
        </w:tc>
      </w:tr>
      <w:tr w:rsidR="00124B9E" w14:paraId="02E5C826" w14:textId="77777777" w:rsidTr="009774C6">
        <w:tc>
          <w:tcPr>
            <w:tcW w:w="3123" w:type="dxa"/>
            <w:shd w:val="clear" w:color="auto" w:fill="92CDDC" w:themeFill="accent5" w:themeFillTint="99"/>
          </w:tcPr>
          <w:p w14:paraId="29A73B22" w14:textId="77777777" w:rsidR="00124B9E" w:rsidRDefault="00124B9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Response to essay question</w:t>
            </w:r>
          </w:p>
        </w:tc>
        <w:tc>
          <w:tcPr>
            <w:tcW w:w="3123" w:type="dxa"/>
          </w:tcPr>
          <w:p w14:paraId="0F945D39" w14:textId="77777777" w:rsidR="00124B9E" w:rsidRPr="00DB1158" w:rsidRDefault="009774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Little or no relevance to the essay question is made or explored. </w:t>
            </w:r>
          </w:p>
        </w:tc>
        <w:tc>
          <w:tcPr>
            <w:tcW w:w="3123" w:type="dxa"/>
          </w:tcPr>
          <w:p w14:paraId="49C90D54" w14:textId="77777777" w:rsidR="00124B9E" w:rsidRPr="00DB1158" w:rsidRDefault="009774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 key ideas from the essay question are addressed and explored.</w:t>
            </w:r>
          </w:p>
        </w:tc>
        <w:tc>
          <w:tcPr>
            <w:tcW w:w="3123" w:type="dxa"/>
          </w:tcPr>
          <w:p w14:paraId="41111D24" w14:textId="77777777" w:rsidR="00124B9E" w:rsidRPr="00DB1158" w:rsidRDefault="00DB1158">
            <w:pPr>
              <w:rPr>
                <w:rFonts w:asciiTheme="majorHAnsi" w:hAnsiTheme="majorHAnsi"/>
              </w:rPr>
            </w:pPr>
            <w:r w:rsidRPr="00DB1158">
              <w:rPr>
                <w:rFonts w:asciiTheme="majorHAnsi" w:hAnsiTheme="majorHAnsi"/>
              </w:rPr>
              <w:t xml:space="preserve">All ideas presented in the question are responded to in a meaningful manner. </w:t>
            </w:r>
          </w:p>
        </w:tc>
        <w:tc>
          <w:tcPr>
            <w:tcW w:w="3124" w:type="dxa"/>
          </w:tcPr>
          <w:p w14:paraId="4897CECF" w14:textId="77777777" w:rsidR="00124B9E" w:rsidRPr="00DB1158" w:rsidRDefault="009774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complexity of the ideas presented in the essay question are explored and responded to.</w:t>
            </w:r>
          </w:p>
        </w:tc>
      </w:tr>
      <w:tr w:rsidR="009C3EA8" w14:paraId="2BBB6BDC" w14:textId="77777777" w:rsidTr="009774C6">
        <w:tc>
          <w:tcPr>
            <w:tcW w:w="3123" w:type="dxa"/>
            <w:shd w:val="clear" w:color="auto" w:fill="92CDDC" w:themeFill="accent5" w:themeFillTint="99"/>
          </w:tcPr>
          <w:p w14:paraId="443C1154" w14:textId="77777777" w:rsidR="009C3EA8" w:rsidRDefault="009C3EA8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Structure of essay</w:t>
            </w:r>
          </w:p>
        </w:tc>
        <w:tc>
          <w:tcPr>
            <w:tcW w:w="3123" w:type="dxa"/>
          </w:tcPr>
          <w:p w14:paraId="4F718DD9" w14:textId="77777777" w:rsidR="009C3EA8" w:rsidRPr="00DB1158" w:rsidRDefault="009C3EA8" w:rsidP="009C3E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essay has no introduction or conclusion.</w:t>
            </w:r>
          </w:p>
        </w:tc>
        <w:tc>
          <w:tcPr>
            <w:tcW w:w="3123" w:type="dxa"/>
          </w:tcPr>
          <w:p w14:paraId="525B8F81" w14:textId="77777777" w:rsidR="009C3EA8" w:rsidRPr="00DB1158" w:rsidRDefault="009C3EA8" w:rsidP="003E3A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essay has either an introduction or conclusion.</w:t>
            </w:r>
          </w:p>
        </w:tc>
        <w:tc>
          <w:tcPr>
            <w:tcW w:w="3123" w:type="dxa"/>
          </w:tcPr>
          <w:p w14:paraId="1D9D2141" w14:textId="77777777" w:rsidR="009C3EA8" w:rsidRPr="00DB1158" w:rsidRDefault="009C3EA8" w:rsidP="003E3A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essay has an introduction and conclusion. </w:t>
            </w:r>
          </w:p>
        </w:tc>
        <w:tc>
          <w:tcPr>
            <w:tcW w:w="3124" w:type="dxa"/>
          </w:tcPr>
          <w:p w14:paraId="301188D7" w14:textId="77777777" w:rsidR="009C3EA8" w:rsidRPr="00DB1158" w:rsidRDefault="009C3EA8" w:rsidP="003E3A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essay follows a logical structure of an introduction, and conclusion that supports the contention. </w:t>
            </w:r>
          </w:p>
        </w:tc>
      </w:tr>
      <w:tr w:rsidR="00543F3B" w14:paraId="13B373D8" w14:textId="77777777" w:rsidTr="009774C6">
        <w:tc>
          <w:tcPr>
            <w:tcW w:w="3123" w:type="dxa"/>
            <w:shd w:val="clear" w:color="auto" w:fill="92CDDC" w:themeFill="accent5" w:themeFillTint="99"/>
          </w:tcPr>
          <w:p w14:paraId="5025A2E6" w14:textId="77777777" w:rsidR="00543F3B" w:rsidRDefault="00124B9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Structure of Body paragraphs</w:t>
            </w:r>
          </w:p>
        </w:tc>
        <w:tc>
          <w:tcPr>
            <w:tcW w:w="3123" w:type="dxa"/>
          </w:tcPr>
          <w:p w14:paraId="4EE73270" w14:textId="77777777" w:rsidR="00543F3B" w:rsidRPr="00DB1158" w:rsidRDefault="009C3E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 aspects of TEEL have</w:t>
            </w:r>
            <w:r w:rsidR="009774C6">
              <w:rPr>
                <w:rFonts w:asciiTheme="majorHAnsi" w:hAnsiTheme="majorHAnsi"/>
              </w:rPr>
              <w:t xml:space="preserve"> been used across the essay.</w:t>
            </w:r>
          </w:p>
        </w:tc>
        <w:tc>
          <w:tcPr>
            <w:tcW w:w="3123" w:type="dxa"/>
          </w:tcPr>
          <w:p w14:paraId="1686C736" w14:textId="77777777" w:rsidR="00543F3B" w:rsidRPr="00DB1158" w:rsidRDefault="009774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TEEL has been mostly used in all body paragraphs to support the communication of ideas.</w:t>
            </w:r>
          </w:p>
        </w:tc>
        <w:tc>
          <w:tcPr>
            <w:tcW w:w="3123" w:type="dxa"/>
          </w:tcPr>
          <w:p w14:paraId="4B9511E6" w14:textId="77777777" w:rsidR="00543F3B" w:rsidRPr="00DB1158" w:rsidRDefault="009774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TEEL has been used in all body paragraphs to support the communication of ideas.</w:t>
            </w:r>
          </w:p>
        </w:tc>
        <w:tc>
          <w:tcPr>
            <w:tcW w:w="3124" w:type="dxa"/>
          </w:tcPr>
          <w:p w14:paraId="30DC6FA2" w14:textId="77777777" w:rsidR="00543F3B" w:rsidRPr="00DB1158" w:rsidRDefault="009774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TEEL has been manipulated, using multiple evidence or explanation to communicate and explain complex ideas. </w:t>
            </w:r>
          </w:p>
        </w:tc>
      </w:tr>
      <w:tr w:rsidR="00543F3B" w14:paraId="6004789F" w14:textId="77777777" w:rsidTr="009774C6">
        <w:tc>
          <w:tcPr>
            <w:tcW w:w="3123" w:type="dxa"/>
            <w:shd w:val="clear" w:color="auto" w:fill="92CDDC" w:themeFill="accent5" w:themeFillTint="99"/>
          </w:tcPr>
          <w:p w14:paraId="666FDEB6" w14:textId="77777777" w:rsidR="00543F3B" w:rsidRDefault="00124B9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Use of evidence</w:t>
            </w:r>
          </w:p>
        </w:tc>
        <w:tc>
          <w:tcPr>
            <w:tcW w:w="3123" w:type="dxa"/>
          </w:tcPr>
          <w:p w14:paraId="6CBFE3A0" w14:textId="77777777" w:rsidR="00543F3B" w:rsidRPr="00DB1158" w:rsidRDefault="009774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Some quotes are used throughout the essay with little relevance. </w:t>
            </w:r>
          </w:p>
        </w:tc>
        <w:tc>
          <w:tcPr>
            <w:tcW w:w="3123" w:type="dxa"/>
          </w:tcPr>
          <w:p w14:paraId="188C6677" w14:textId="77777777" w:rsidR="00543F3B" w:rsidRPr="00DB1158" w:rsidRDefault="009774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Quotes are used to support some ideas. </w:t>
            </w:r>
          </w:p>
        </w:tc>
        <w:tc>
          <w:tcPr>
            <w:tcW w:w="3123" w:type="dxa"/>
          </w:tcPr>
          <w:p w14:paraId="5D43A817" w14:textId="77777777" w:rsidR="00543F3B" w:rsidRPr="00DB1158" w:rsidRDefault="00DB1158" w:rsidP="009774C6">
            <w:pPr>
              <w:rPr>
                <w:rFonts w:asciiTheme="majorHAnsi" w:hAnsiTheme="majorHAnsi"/>
              </w:rPr>
            </w:pPr>
            <w:r w:rsidRPr="00DB1158">
              <w:rPr>
                <w:rFonts w:asciiTheme="majorHAnsi" w:hAnsiTheme="majorHAnsi"/>
              </w:rPr>
              <w:t xml:space="preserve">Relevant </w:t>
            </w:r>
            <w:r w:rsidR="009774C6">
              <w:rPr>
                <w:rFonts w:asciiTheme="majorHAnsi" w:hAnsiTheme="majorHAnsi"/>
              </w:rPr>
              <w:t>quotes are</w:t>
            </w:r>
            <w:r w:rsidRPr="00DB1158">
              <w:rPr>
                <w:rFonts w:asciiTheme="majorHAnsi" w:hAnsiTheme="majorHAnsi"/>
              </w:rPr>
              <w:t xml:space="preserve"> used to support arguments. </w:t>
            </w:r>
          </w:p>
        </w:tc>
        <w:tc>
          <w:tcPr>
            <w:tcW w:w="3124" w:type="dxa"/>
          </w:tcPr>
          <w:p w14:paraId="0794516D" w14:textId="77777777" w:rsidR="00543F3B" w:rsidRPr="00DB1158" w:rsidRDefault="009774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Relevant quotes are used to support all ideas </w:t>
            </w:r>
            <w:r w:rsidR="009C3EA8">
              <w:rPr>
                <w:rFonts w:asciiTheme="majorHAnsi" w:hAnsiTheme="majorHAnsi"/>
              </w:rPr>
              <w:t>and analysis.</w:t>
            </w:r>
          </w:p>
        </w:tc>
      </w:tr>
      <w:tr w:rsidR="00543F3B" w14:paraId="00D2855B" w14:textId="77777777" w:rsidTr="009774C6">
        <w:tc>
          <w:tcPr>
            <w:tcW w:w="3123" w:type="dxa"/>
            <w:shd w:val="clear" w:color="auto" w:fill="92CDDC" w:themeFill="accent5" w:themeFillTint="99"/>
          </w:tcPr>
          <w:p w14:paraId="2694442E" w14:textId="77777777" w:rsidR="00543F3B" w:rsidRDefault="00124B9E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Written communication</w:t>
            </w:r>
          </w:p>
        </w:tc>
        <w:tc>
          <w:tcPr>
            <w:tcW w:w="3123" w:type="dxa"/>
          </w:tcPr>
          <w:p w14:paraId="21085914" w14:textId="77777777" w:rsidR="00543F3B" w:rsidRPr="00DB1158" w:rsidRDefault="009C3E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Communication of ideas is not clear due to incorrect grammar and spelling. </w:t>
            </w:r>
          </w:p>
        </w:tc>
        <w:tc>
          <w:tcPr>
            <w:tcW w:w="3123" w:type="dxa"/>
          </w:tcPr>
          <w:p w14:paraId="584E08DD" w14:textId="77777777" w:rsidR="00543F3B" w:rsidRPr="00DB1158" w:rsidRDefault="009C3E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Some communication of ideas is not clear due to incorrect grammar and spelling.</w:t>
            </w:r>
          </w:p>
        </w:tc>
        <w:tc>
          <w:tcPr>
            <w:tcW w:w="3123" w:type="dxa"/>
          </w:tcPr>
          <w:p w14:paraId="44B6F3C1" w14:textId="77777777" w:rsidR="00543F3B" w:rsidRPr="00DB1158" w:rsidRDefault="00DB1158">
            <w:pPr>
              <w:rPr>
                <w:rFonts w:asciiTheme="majorHAnsi" w:hAnsiTheme="majorHAnsi"/>
              </w:rPr>
            </w:pPr>
            <w:r w:rsidRPr="00DB1158">
              <w:rPr>
                <w:rFonts w:asciiTheme="majorHAnsi" w:hAnsiTheme="majorHAnsi"/>
              </w:rPr>
              <w:t xml:space="preserve">The essay is well written with little grammatical errors. </w:t>
            </w:r>
          </w:p>
        </w:tc>
        <w:tc>
          <w:tcPr>
            <w:tcW w:w="3124" w:type="dxa"/>
          </w:tcPr>
          <w:p w14:paraId="39B21B6A" w14:textId="77777777" w:rsidR="00543F3B" w:rsidRPr="00DB1158" w:rsidRDefault="009C3E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essay is well crafted to communicate analysis and contention. </w:t>
            </w:r>
          </w:p>
        </w:tc>
      </w:tr>
    </w:tbl>
    <w:p w14:paraId="2752B15A" w14:textId="77777777" w:rsidR="00543F3B" w:rsidRDefault="00543F3B">
      <w:pPr>
        <w:rPr>
          <w:rFonts w:asciiTheme="majorHAnsi" w:hAnsiTheme="majorHAnsi"/>
          <w:sz w:val="32"/>
        </w:rPr>
      </w:pPr>
    </w:p>
    <w:p w14:paraId="2A6A9381" w14:textId="77777777" w:rsidR="009774C6" w:rsidRDefault="009774C6">
      <w:pPr>
        <w:rPr>
          <w:rFonts w:asciiTheme="majorHAnsi" w:hAnsiTheme="majorHAnsi"/>
          <w:sz w:val="32"/>
        </w:rPr>
      </w:pPr>
    </w:p>
    <w:p w14:paraId="55A9779E" w14:textId="77777777" w:rsidR="009774C6" w:rsidRPr="007E6C30" w:rsidRDefault="009774C6">
      <w:pPr>
        <w:rPr>
          <w:rFonts w:asciiTheme="majorHAnsi" w:hAnsiTheme="majorHAnsi"/>
          <w:sz w:val="32"/>
        </w:rPr>
      </w:pPr>
    </w:p>
    <w:sectPr w:rsidR="009774C6" w:rsidRPr="007E6C30" w:rsidSect="0081278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2E28"/>
    <w:multiLevelType w:val="hybridMultilevel"/>
    <w:tmpl w:val="E7F8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8D"/>
    <w:rsid w:val="00124B9E"/>
    <w:rsid w:val="00543F3B"/>
    <w:rsid w:val="00607229"/>
    <w:rsid w:val="00616DE1"/>
    <w:rsid w:val="007E6C30"/>
    <w:rsid w:val="0081278B"/>
    <w:rsid w:val="009774C6"/>
    <w:rsid w:val="009A24B9"/>
    <w:rsid w:val="009C3EA8"/>
    <w:rsid w:val="00C3588D"/>
    <w:rsid w:val="00DB1158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5DE8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F11B0F-268C-0644-8022-B72DBAE4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556</Words>
  <Characters>3171</Characters>
  <Application>Microsoft Macintosh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4</cp:revision>
  <dcterms:created xsi:type="dcterms:W3CDTF">2015-10-20T21:46:00Z</dcterms:created>
  <dcterms:modified xsi:type="dcterms:W3CDTF">2015-10-22T04:05:00Z</dcterms:modified>
</cp:coreProperties>
</file>